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79" w:rsidRPr="005C5E62" w:rsidRDefault="004839D4" w:rsidP="005C5E62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7371" w:hanging="141"/>
        <w:rPr>
          <w:rFonts w:ascii="Times New Roman" w:hAnsi="Times New Roman" w:cs="Times New Roman"/>
          <w:sz w:val="28"/>
          <w:szCs w:val="28"/>
        </w:rPr>
      </w:pPr>
      <w:r w:rsidRPr="005C5E6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839D4" w:rsidRPr="005C5E62" w:rsidRDefault="004839D4" w:rsidP="005C5E62">
      <w:pPr>
        <w:autoSpaceDE w:val="0"/>
        <w:autoSpaceDN w:val="0"/>
        <w:adjustRightInd w:val="0"/>
        <w:spacing w:after="0" w:line="240" w:lineRule="auto"/>
        <w:ind w:left="7371" w:hanging="141"/>
        <w:rPr>
          <w:rFonts w:ascii="Times New Roman" w:hAnsi="Times New Roman" w:cs="Times New Roman"/>
          <w:sz w:val="28"/>
          <w:szCs w:val="28"/>
        </w:rPr>
      </w:pPr>
    </w:p>
    <w:p w:rsidR="004839D4" w:rsidRPr="005C5E62" w:rsidRDefault="004839D4" w:rsidP="005C5E62">
      <w:pPr>
        <w:autoSpaceDE w:val="0"/>
        <w:autoSpaceDN w:val="0"/>
        <w:adjustRightInd w:val="0"/>
        <w:spacing w:after="0" w:line="240" w:lineRule="auto"/>
        <w:ind w:left="7371" w:hanging="141"/>
        <w:rPr>
          <w:rFonts w:ascii="Times New Roman" w:hAnsi="Times New Roman" w:cs="Times New Roman"/>
          <w:sz w:val="28"/>
          <w:szCs w:val="28"/>
        </w:rPr>
      </w:pPr>
      <w:r w:rsidRPr="005C5E62">
        <w:rPr>
          <w:rFonts w:ascii="Times New Roman" w:hAnsi="Times New Roman" w:cs="Times New Roman"/>
          <w:sz w:val="28"/>
          <w:szCs w:val="28"/>
        </w:rPr>
        <w:t>Приложение № 2–2</w:t>
      </w:r>
    </w:p>
    <w:p w:rsidR="004839D4" w:rsidRPr="005C5E62" w:rsidRDefault="004839D4" w:rsidP="005C5E62">
      <w:pPr>
        <w:autoSpaceDE w:val="0"/>
        <w:autoSpaceDN w:val="0"/>
        <w:adjustRightInd w:val="0"/>
        <w:spacing w:after="0" w:line="240" w:lineRule="auto"/>
        <w:ind w:left="7371" w:hanging="141"/>
        <w:rPr>
          <w:rFonts w:ascii="Times New Roman" w:hAnsi="Times New Roman" w:cs="Times New Roman"/>
          <w:sz w:val="28"/>
          <w:szCs w:val="28"/>
        </w:rPr>
      </w:pPr>
    </w:p>
    <w:p w:rsidR="004839D4" w:rsidRPr="005C5E62" w:rsidRDefault="004839D4" w:rsidP="005C5E62">
      <w:pPr>
        <w:autoSpaceDE w:val="0"/>
        <w:autoSpaceDN w:val="0"/>
        <w:adjustRightInd w:val="0"/>
        <w:spacing w:after="0" w:line="240" w:lineRule="auto"/>
        <w:ind w:left="7371" w:hanging="141"/>
        <w:rPr>
          <w:rFonts w:ascii="Times New Roman" w:hAnsi="Times New Roman" w:cs="Times New Roman"/>
          <w:sz w:val="28"/>
          <w:szCs w:val="28"/>
        </w:rPr>
      </w:pPr>
      <w:r w:rsidRPr="005C5E62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8F5779" w:rsidRPr="0069490C" w:rsidRDefault="008F5779" w:rsidP="008F5779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90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F5779" w:rsidRPr="0069490C" w:rsidRDefault="001F3925" w:rsidP="005C5E62">
      <w:pPr>
        <w:autoSpaceDE w:val="0"/>
        <w:autoSpaceDN w:val="0"/>
        <w:adjustRightInd w:val="0"/>
        <w:spacing w:after="4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90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субсидий местным бюджетам </w:t>
      </w:r>
      <w:r w:rsidRPr="0069490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из областного бюджета на приобретение источников тепловой </w:t>
      </w:r>
      <w:r w:rsidRPr="0069490C">
        <w:rPr>
          <w:rFonts w:ascii="Times New Roman" w:hAnsi="Times New Roman" w:cs="Times New Roman"/>
          <w:b/>
          <w:bCs/>
          <w:sz w:val="28"/>
          <w:szCs w:val="28"/>
        </w:rPr>
        <w:br/>
        <w:t>энергии на природном газе на 2023 год</w:t>
      </w:r>
    </w:p>
    <w:p w:rsidR="008F5779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</w:t>
      </w:r>
      <w:r w:rsidR="00DF0521" w:rsidRPr="00131482">
        <w:rPr>
          <w:rFonts w:ascii="Times New Roman" w:hAnsi="Times New Roman" w:cs="Times New Roman"/>
          <w:sz w:val="28"/>
          <w:szCs w:val="28"/>
        </w:rPr>
        <w:t>приобретение источников тепловой энергии на природном газе</w:t>
      </w:r>
      <w:r w:rsidR="002978DA" w:rsidRPr="00131482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DF0521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B55D7" w:rsidRPr="00131482">
        <w:rPr>
          <w:rFonts w:ascii="Times New Roman" w:hAnsi="Times New Roman" w:cs="Times New Roman"/>
          <w:sz w:val="28"/>
          <w:szCs w:val="28"/>
        </w:rPr>
        <w:t>–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</w:t>
      </w:r>
      <w:r w:rsidR="00EE3B99" w:rsidRPr="00131482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субсидий местным бюджетам </w:t>
      </w:r>
      <w:r w:rsidR="002978DA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r w:rsidR="00DF0521" w:rsidRPr="00131482">
        <w:rPr>
          <w:rFonts w:ascii="Times New Roman" w:hAnsi="Times New Roman" w:cs="Times New Roman"/>
          <w:sz w:val="28"/>
          <w:szCs w:val="28"/>
        </w:rPr>
        <w:t xml:space="preserve">приобретение источников тепловой энергии </w:t>
      </w:r>
      <w:r w:rsidR="002978DA" w:rsidRPr="00131482">
        <w:rPr>
          <w:rFonts w:ascii="Times New Roman" w:hAnsi="Times New Roman" w:cs="Times New Roman"/>
          <w:sz w:val="28"/>
          <w:szCs w:val="28"/>
        </w:rPr>
        <w:br/>
      </w:r>
      <w:r w:rsidR="00DF0521" w:rsidRPr="00131482">
        <w:rPr>
          <w:rFonts w:ascii="Times New Roman" w:hAnsi="Times New Roman" w:cs="Times New Roman"/>
          <w:sz w:val="28"/>
          <w:szCs w:val="28"/>
        </w:rPr>
        <w:t>на природном газе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55D7" w:rsidRPr="00131482">
        <w:rPr>
          <w:rFonts w:ascii="Times New Roman" w:hAnsi="Times New Roman" w:cs="Times New Roman"/>
          <w:sz w:val="28"/>
          <w:szCs w:val="28"/>
        </w:rPr>
        <w:t>–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0013C5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2.</w:t>
      </w:r>
      <w:r w:rsidR="000013C5" w:rsidRPr="00131482">
        <w:rPr>
          <w:rFonts w:ascii="Times New Roman" w:hAnsi="Times New Roman" w:cs="Times New Roman"/>
          <w:sz w:val="28"/>
          <w:szCs w:val="28"/>
        </w:rPr>
        <w:tab/>
      </w:r>
      <w:r w:rsidRPr="00131482">
        <w:rPr>
          <w:rFonts w:ascii="Times New Roman" w:hAnsi="Times New Roman" w:cs="Times New Roman"/>
          <w:sz w:val="28"/>
          <w:szCs w:val="28"/>
        </w:rPr>
        <w:t>Суб</w:t>
      </w:r>
      <w:r w:rsidR="004839D4" w:rsidRPr="00131482">
        <w:rPr>
          <w:rFonts w:ascii="Times New Roman" w:hAnsi="Times New Roman" w:cs="Times New Roman"/>
          <w:sz w:val="28"/>
          <w:szCs w:val="28"/>
        </w:rPr>
        <w:t xml:space="preserve">сидия предоставляется </w:t>
      </w:r>
      <w:r w:rsidR="000013C5" w:rsidRPr="00131482">
        <w:rPr>
          <w:rFonts w:ascii="Times New Roman" w:hAnsi="Times New Roman" w:cs="Times New Roman"/>
          <w:sz w:val="28"/>
          <w:szCs w:val="28"/>
        </w:rPr>
        <w:t xml:space="preserve">министерством энергетики и жилищно-коммунального хозяйства Кировской области (далее – министерство) </w:t>
      </w:r>
      <w:r w:rsidR="004839D4" w:rsidRPr="00131482">
        <w:rPr>
          <w:rFonts w:ascii="Times New Roman" w:hAnsi="Times New Roman" w:cs="Times New Roman"/>
          <w:sz w:val="28"/>
          <w:szCs w:val="28"/>
        </w:rPr>
        <w:t>бюджетам муниципальных районов и городских округов</w:t>
      </w:r>
      <w:r w:rsidRPr="00131482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043DA0" w:rsidRPr="0013148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3148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B55D7" w:rsidRPr="00131482">
        <w:rPr>
          <w:rFonts w:ascii="Times New Roman" w:hAnsi="Times New Roman" w:cs="Times New Roman"/>
          <w:sz w:val="28"/>
          <w:szCs w:val="28"/>
        </w:rPr>
        <w:t>–</w:t>
      </w:r>
      <w:r w:rsidRPr="0013148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839D4" w:rsidRPr="00131482">
        <w:rPr>
          <w:rFonts w:ascii="Times New Roman" w:hAnsi="Times New Roman" w:cs="Times New Roman"/>
          <w:sz w:val="28"/>
          <w:szCs w:val="28"/>
        </w:rPr>
        <w:t>ые</w:t>
      </w:r>
      <w:r w:rsidRPr="001314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839D4" w:rsidRPr="00131482">
        <w:rPr>
          <w:rFonts w:ascii="Times New Roman" w:hAnsi="Times New Roman" w:cs="Times New Roman"/>
          <w:sz w:val="28"/>
          <w:szCs w:val="28"/>
        </w:rPr>
        <w:t>я</w:t>
      </w:r>
      <w:r w:rsidRPr="00131482">
        <w:rPr>
          <w:rFonts w:ascii="Times New Roman" w:hAnsi="Times New Roman" w:cs="Times New Roman"/>
          <w:sz w:val="28"/>
          <w:szCs w:val="28"/>
        </w:rPr>
        <w:t>) с целью софинансирования расходных обязательств</w:t>
      </w:r>
      <w:r w:rsidR="005B159A" w:rsidRPr="00131482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1F3925" w:rsidRPr="00131482">
        <w:rPr>
          <w:rFonts w:ascii="Times New Roman" w:hAnsi="Times New Roman" w:cs="Times New Roman"/>
          <w:sz w:val="28"/>
          <w:szCs w:val="28"/>
        </w:rPr>
        <w:t xml:space="preserve"> на приобретение источников тепловой энергии на природном газе</w:t>
      </w:r>
      <w:r w:rsidRPr="00131482">
        <w:rPr>
          <w:rFonts w:ascii="Times New Roman" w:hAnsi="Times New Roman" w:cs="Times New Roman"/>
          <w:sz w:val="28"/>
          <w:szCs w:val="28"/>
        </w:rPr>
        <w:t xml:space="preserve">, возникающих </w:t>
      </w:r>
      <w:r w:rsidR="00201227" w:rsidRPr="00131482">
        <w:rPr>
          <w:rFonts w:ascii="Times New Roman" w:hAnsi="Times New Roman" w:cs="Times New Roman"/>
          <w:sz w:val="28"/>
          <w:szCs w:val="28"/>
        </w:rPr>
        <w:t>в рамках</w:t>
      </w:r>
      <w:r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812B65" w:rsidRPr="00131482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="001F3925" w:rsidRPr="00131482">
        <w:rPr>
          <w:rFonts w:ascii="Times New Roman" w:hAnsi="Times New Roman" w:cs="Times New Roman"/>
          <w:sz w:val="28"/>
          <w:szCs w:val="28"/>
        </w:rPr>
        <w:t>Программы развития газоснабжения и газификации Кировской области на период 2021 – 2025 годов, утвержденной Губернатором Кировской области и Председателем Правления Публичного акционерного общества «Газпром».</w:t>
      </w:r>
      <w:r w:rsidRPr="0013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C5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3.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>Критери</w:t>
      </w:r>
      <w:r w:rsidRPr="00131482">
        <w:rPr>
          <w:rFonts w:ascii="Times New Roman" w:hAnsi="Times New Roman" w:cs="Times New Roman"/>
          <w:sz w:val="28"/>
          <w:szCs w:val="28"/>
        </w:rPr>
        <w:t>ями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образований,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Pr="00131482">
        <w:rPr>
          <w:rFonts w:ascii="Times New Roman" w:hAnsi="Times New Roman" w:cs="Times New Roman"/>
          <w:sz w:val="28"/>
          <w:szCs w:val="28"/>
        </w:rPr>
        <w:t>для предоставления субсидии являются:</w:t>
      </w:r>
    </w:p>
    <w:p w:rsidR="008F5779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м</w:t>
      </w:r>
      <w:r w:rsidR="008F5779" w:rsidRPr="00131482">
        <w:rPr>
          <w:rFonts w:ascii="Times New Roman" w:hAnsi="Times New Roman" w:cs="Times New Roman"/>
          <w:sz w:val="28"/>
          <w:szCs w:val="28"/>
        </w:rPr>
        <w:t>ероприятие включено в предложенный Правительству Кировской области постоянно действующим координационным штабом по подготовке объектов и систем жизнеобеспечения области и обеспечению их устойчивой работы в осенне-зимний период, созданным</w:t>
      </w:r>
      <w:r w:rsidR="00600DE5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0DE5" w:rsidRPr="001314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01.08.2008 </w:t>
      </w:r>
      <w:r w:rsidR="00FB55D7" w:rsidRPr="00131482">
        <w:rPr>
          <w:rFonts w:ascii="Times New Roman" w:hAnsi="Times New Roman" w:cs="Times New Roman"/>
          <w:sz w:val="28"/>
          <w:szCs w:val="28"/>
        </w:rPr>
        <w:t>№</w:t>
      </w:r>
      <w:r w:rsidR="00FB55D7" w:rsidRPr="001314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141/295 </w:t>
      </w:r>
      <w:r w:rsidR="00FB55D7" w:rsidRPr="00131482">
        <w:rPr>
          <w:rFonts w:ascii="Times New Roman" w:hAnsi="Times New Roman" w:cs="Times New Roman"/>
          <w:sz w:val="28"/>
          <w:szCs w:val="28"/>
        </w:rPr>
        <w:t>«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Об областном </w:t>
      </w:r>
      <w:r w:rsidR="008F5779" w:rsidRPr="00131482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действующем координационном штабе </w:t>
      </w:r>
      <w:r w:rsidR="00600DE5" w:rsidRPr="00131482">
        <w:rPr>
          <w:rFonts w:ascii="Times New Roman" w:hAnsi="Times New Roman" w:cs="Times New Roman"/>
          <w:sz w:val="28"/>
          <w:szCs w:val="28"/>
        </w:rPr>
        <w:t>по подготовке объектов</w:t>
      </w:r>
      <w:r w:rsidR="00600DE5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и систем жизнеоб</w:t>
      </w:r>
      <w:r w:rsidR="00600DE5" w:rsidRPr="00131482">
        <w:rPr>
          <w:rFonts w:ascii="Times New Roman" w:hAnsi="Times New Roman" w:cs="Times New Roman"/>
          <w:sz w:val="28"/>
          <w:szCs w:val="28"/>
        </w:rPr>
        <w:t xml:space="preserve">еспечения области и обеспечению 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их устойчивой работы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в осенне-зимний период</w:t>
      </w:r>
      <w:r w:rsidR="00FB55D7" w:rsidRPr="00131482">
        <w:rPr>
          <w:rFonts w:ascii="Times New Roman" w:hAnsi="Times New Roman" w:cs="Times New Roman"/>
          <w:sz w:val="28"/>
          <w:szCs w:val="28"/>
        </w:rPr>
        <w:t>»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, </w:t>
      </w:r>
      <w:r w:rsidR="00227393" w:rsidRPr="00131482">
        <w:rPr>
          <w:rFonts w:ascii="Times New Roman" w:hAnsi="Times New Roman" w:cs="Times New Roman"/>
          <w:sz w:val="28"/>
          <w:szCs w:val="28"/>
        </w:rPr>
        <w:t>перечень мероприятий по приобретению источников тепловой энергии на природном</w:t>
      </w:r>
      <w:r w:rsidR="00D03D01" w:rsidRPr="00131482">
        <w:rPr>
          <w:rFonts w:ascii="Times New Roman" w:hAnsi="Times New Roman" w:cs="Times New Roman"/>
          <w:sz w:val="28"/>
          <w:szCs w:val="28"/>
        </w:rPr>
        <w:t xml:space="preserve"> газе, на реализацию которых мо</w:t>
      </w:r>
      <w:r w:rsidR="00227393" w:rsidRPr="00131482">
        <w:rPr>
          <w:rFonts w:ascii="Times New Roman" w:hAnsi="Times New Roman" w:cs="Times New Roman"/>
          <w:sz w:val="28"/>
          <w:szCs w:val="28"/>
        </w:rPr>
        <w:t>жет быть представлена субсидия</w:t>
      </w:r>
      <w:r w:rsidR="00E528C8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227393" w:rsidRPr="00131482">
        <w:rPr>
          <w:rFonts w:ascii="Times New Roman" w:hAnsi="Times New Roman" w:cs="Times New Roman"/>
          <w:sz w:val="28"/>
          <w:szCs w:val="28"/>
        </w:rPr>
        <w:t xml:space="preserve">местным бюджетам из областного бюджета </w:t>
      </w:r>
      <w:r w:rsidR="00227393" w:rsidRPr="00131482">
        <w:rPr>
          <w:rFonts w:ascii="Times New Roman" w:hAnsi="Times New Roman" w:cs="Times New Roman"/>
          <w:sz w:val="28"/>
          <w:szCs w:val="28"/>
        </w:rPr>
        <w:br/>
        <w:t>на приобретение источников тепловой энергии на природном газе</w:t>
      </w:r>
      <w:r w:rsidRPr="00131482">
        <w:rPr>
          <w:rFonts w:ascii="Times New Roman" w:hAnsi="Times New Roman" w:cs="Times New Roman"/>
          <w:sz w:val="28"/>
          <w:szCs w:val="28"/>
        </w:rPr>
        <w:t>;</w:t>
      </w:r>
    </w:p>
    <w:p w:rsidR="001E6F3D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н</w:t>
      </w:r>
      <w:r w:rsidR="005B159A" w:rsidRPr="00131482">
        <w:rPr>
          <w:rFonts w:ascii="Times New Roman" w:hAnsi="Times New Roman" w:cs="Times New Roman"/>
          <w:sz w:val="28"/>
          <w:szCs w:val="28"/>
        </w:rPr>
        <w:t>а территории м</w:t>
      </w:r>
      <w:r w:rsidR="00134437" w:rsidRPr="00131482">
        <w:rPr>
          <w:rFonts w:ascii="Times New Roman" w:hAnsi="Times New Roman" w:cs="Times New Roman"/>
          <w:sz w:val="28"/>
          <w:szCs w:val="28"/>
        </w:rPr>
        <w:t>униципально</w:t>
      </w:r>
      <w:r w:rsidR="005B159A" w:rsidRPr="00131482">
        <w:rPr>
          <w:rFonts w:ascii="Times New Roman" w:hAnsi="Times New Roman" w:cs="Times New Roman"/>
          <w:sz w:val="28"/>
          <w:szCs w:val="28"/>
        </w:rPr>
        <w:t>го</w:t>
      </w:r>
      <w:r w:rsidR="00134437" w:rsidRPr="001314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B159A" w:rsidRPr="00131482">
        <w:rPr>
          <w:rFonts w:ascii="Times New Roman" w:hAnsi="Times New Roman" w:cs="Times New Roman"/>
          <w:sz w:val="28"/>
          <w:szCs w:val="28"/>
        </w:rPr>
        <w:t>я</w:t>
      </w:r>
      <w:r w:rsidR="00134437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5B159A" w:rsidRPr="00131482">
        <w:rPr>
          <w:rFonts w:ascii="Times New Roman" w:hAnsi="Times New Roman" w:cs="Times New Roman"/>
          <w:sz w:val="28"/>
          <w:szCs w:val="28"/>
        </w:rPr>
        <w:t>реализуются мероприятия</w:t>
      </w:r>
      <w:r w:rsidR="00134437" w:rsidRPr="001314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B159A" w:rsidRPr="00131482">
        <w:rPr>
          <w:rFonts w:ascii="Times New Roman" w:hAnsi="Times New Roman" w:cs="Times New Roman"/>
          <w:sz w:val="28"/>
          <w:szCs w:val="28"/>
        </w:rPr>
        <w:t>ы</w:t>
      </w:r>
      <w:r w:rsidR="00134437" w:rsidRPr="00131482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Кировской области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="00134437" w:rsidRPr="00131482">
        <w:rPr>
          <w:rFonts w:ascii="Times New Roman" w:hAnsi="Times New Roman" w:cs="Times New Roman"/>
          <w:sz w:val="28"/>
          <w:szCs w:val="28"/>
        </w:rPr>
        <w:t xml:space="preserve">на период 2021 </w:t>
      </w:r>
      <w:r w:rsidR="00EE3B99" w:rsidRPr="00131482">
        <w:rPr>
          <w:rFonts w:ascii="Times New Roman" w:hAnsi="Times New Roman" w:cs="Times New Roman"/>
          <w:sz w:val="28"/>
          <w:szCs w:val="28"/>
        </w:rPr>
        <w:t>–</w:t>
      </w:r>
      <w:r w:rsidR="00134437" w:rsidRPr="00131482">
        <w:rPr>
          <w:rFonts w:ascii="Times New Roman" w:hAnsi="Times New Roman" w:cs="Times New Roman"/>
          <w:sz w:val="28"/>
          <w:szCs w:val="28"/>
        </w:rPr>
        <w:t xml:space="preserve"> 2025 годов, утвержденн</w:t>
      </w:r>
      <w:r w:rsidR="001F3925" w:rsidRPr="00131482">
        <w:rPr>
          <w:rFonts w:ascii="Times New Roman" w:hAnsi="Times New Roman" w:cs="Times New Roman"/>
          <w:sz w:val="28"/>
          <w:szCs w:val="28"/>
        </w:rPr>
        <w:t>ой</w:t>
      </w:r>
      <w:r w:rsidR="00134437" w:rsidRPr="00131482">
        <w:rPr>
          <w:rFonts w:ascii="Times New Roman" w:hAnsi="Times New Roman" w:cs="Times New Roman"/>
          <w:sz w:val="28"/>
          <w:szCs w:val="28"/>
        </w:rPr>
        <w:t xml:space="preserve"> Губернатором Кировской области и Председателем Правления Публичного акционерного общества </w:t>
      </w:r>
      <w:r w:rsidR="00FB55D7" w:rsidRPr="00131482">
        <w:rPr>
          <w:rFonts w:ascii="Times New Roman" w:hAnsi="Times New Roman" w:cs="Times New Roman"/>
          <w:sz w:val="28"/>
          <w:szCs w:val="28"/>
        </w:rPr>
        <w:t>«</w:t>
      </w:r>
      <w:r w:rsidR="00134437" w:rsidRPr="00131482">
        <w:rPr>
          <w:rFonts w:ascii="Times New Roman" w:hAnsi="Times New Roman" w:cs="Times New Roman"/>
          <w:sz w:val="28"/>
          <w:szCs w:val="28"/>
        </w:rPr>
        <w:t>Газпром</w:t>
      </w:r>
      <w:r w:rsidR="00FB55D7" w:rsidRPr="00131482">
        <w:rPr>
          <w:rFonts w:ascii="Times New Roman" w:hAnsi="Times New Roman" w:cs="Times New Roman"/>
          <w:sz w:val="28"/>
          <w:szCs w:val="28"/>
        </w:rPr>
        <w:t>»</w:t>
      </w:r>
      <w:r w:rsidR="00572370" w:rsidRPr="00131482">
        <w:rPr>
          <w:rFonts w:ascii="Times New Roman" w:hAnsi="Times New Roman" w:cs="Times New Roman"/>
          <w:sz w:val="28"/>
          <w:szCs w:val="28"/>
        </w:rPr>
        <w:t>.</w:t>
      </w:r>
      <w:r w:rsidR="00F51D10" w:rsidRPr="0013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79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4.</w:t>
      </w:r>
      <w:r w:rsidRPr="00131482">
        <w:rPr>
          <w:rFonts w:ascii="Times New Roman" w:hAnsi="Times New Roman" w:cs="Times New Roman"/>
          <w:sz w:val="28"/>
          <w:szCs w:val="28"/>
        </w:rPr>
        <w:tab/>
        <w:t>Размер субсидии i-</w:t>
      </w:r>
      <w:proofErr w:type="spellStart"/>
      <w:r w:rsidRPr="0013148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31482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</w:t>
      </w:r>
      <w:proofErr w:type="spellStart"/>
      <w:r w:rsidRPr="0013148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31482">
        <w:rPr>
          <w:rFonts w:ascii="Times New Roman" w:hAnsi="Times New Roman" w:cs="Times New Roman"/>
          <w:sz w:val="28"/>
          <w:szCs w:val="28"/>
        </w:rPr>
        <w:t>) определяется по формуле</w:t>
      </w:r>
    </w:p>
    <w:p w:rsidR="008F577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77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148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314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31482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13148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31482">
        <w:rPr>
          <w:rFonts w:ascii="Times New Roman" w:hAnsi="Times New Roman" w:cs="Times New Roman"/>
          <w:sz w:val="28"/>
          <w:szCs w:val="28"/>
        </w:rPr>
        <w:t>Уi</w:t>
      </w:r>
      <w:proofErr w:type="spellEnd"/>
      <w:r w:rsidRPr="00131482">
        <w:rPr>
          <w:rFonts w:ascii="Times New Roman" w:hAnsi="Times New Roman" w:cs="Times New Roman"/>
          <w:sz w:val="28"/>
          <w:szCs w:val="28"/>
        </w:rPr>
        <w:t>, где:</w:t>
      </w:r>
    </w:p>
    <w:p w:rsidR="000013C5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159A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482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2978DA" w:rsidRPr="00131482">
        <w:rPr>
          <w:rFonts w:ascii="Times New Roman" w:hAnsi="Times New Roman" w:cs="Times New Roman"/>
          <w:sz w:val="28"/>
          <w:szCs w:val="28"/>
        </w:rPr>
        <w:t>–</w:t>
      </w:r>
      <w:r w:rsidRPr="00131482">
        <w:rPr>
          <w:rFonts w:ascii="Times New Roman" w:hAnsi="Times New Roman" w:cs="Times New Roman"/>
          <w:sz w:val="28"/>
          <w:szCs w:val="28"/>
        </w:rPr>
        <w:t xml:space="preserve"> стоимость мероприяти</w:t>
      </w:r>
      <w:r w:rsidR="004D3541" w:rsidRPr="00131482">
        <w:rPr>
          <w:rFonts w:ascii="Times New Roman" w:hAnsi="Times New Roman" w:cs="Times New Roman"/>
          <w:sz w:val="28"/>
          <w:szCs w:val="28"/>
        </w:rPr>
        <w:t>й по</w:t>
      </w:r>
      <w:r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4D3541" w:rsidRPr="00131482">
        <w:rPr>
          <w:rFonts w:ascii="Times New Roman" w:hAnsi="Times New Roman" w:cs="Times New Roman"/>
          <w:sz w:val="28"/>
          <w:szCs w:val="28"/>
        </w:rPr>
        <w:t>приобретению источников тепловой энергии на природном газе</w:t>
      </w:r>
      <w:r w:rsidRPr="00131482">
        <w:rPr>
          <w:rFonts w:ascii="Times New Roman" w:hAnsi="Times New Roman" w:cs="Times New Roman"/>
          <w:sz w:val="28"/>
          <w:szCs w:val="28"/>
        </w:rPr>
        <w:t>, в i-м муниципальном образовании;</w:t>
      </w:r>
      <w:r w:rsidR="00F51D10" w:rsidRPr="0013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E5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482">
        <w:rPr>
          <w:rFonts w:ascii="Times New Roman" w:hAnsi="Times New Roman" w:cs="Times New Roman"/>
          <w:sz w:val="28"/>
          <w:szCs w:val="28"/>
        </w:rPr>
        <w:t>Уi</w:t>
      </w:r>
      <w:proofErr w:type="spellEnd"/>
      <w:r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2978DA" w:rsidRPr="00131482">
        <w:rPr>
          <w:rFonts w:ascii="Times New Roman" w:hAnsi="Times New Roman" w:cs="Times New Roman"/>
          <w:sz w:val="28"/>
          <w:szCs w:val="28"/>
        </w:rPr>
        <w:t>–</w:t>
      </w:r>
      <w:r w:rsidRPr="00131482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образования, который равен 9</w:t>
      </w:r>
      <w:r w:rsidR="00F64D6A" w:rsidRPr="00131482">
        <w:rPr>
          <w:rFonts w:ascii="Times New Roman" w:hAnsi="Times New Roman" w:cs="Times New Roman"/>
          <w:sz w:val="28"/>
          <w:szCs w:val="28"/>
        </w:rPr>
        <w:t>9</w:t>
      </w:r>
      <w:r w:rsidRPr="00131482">
        <w:rPr>
          <w:rFonts w:ascii="Times New Roman" w:hAnsi="Times New Roman" w:cs="Times New Roman"/>
          <w:sz w:val="28"/>
          <w:szCs w:val="28"/>
        </w:rPr>
        <w:t>%.</w:t>
      </w:r>
    </w:p>
    <w:p w:rsidR="008F5779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5.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муниципальным образовани</w:t>
      </w:r>
      <w:r w:rsidR="001F3925" w:rsidRPr="00131482">
        <w:rPr>
          <w:rFonts w:ascii="Times New Roman" w:hAnsi="Times New Roman" w:cs="Times New Roman"/>
          <w:sz w:val="28"/>
          <w:szCs w:val="28"/>
        </w:rPr>
        <w:t>ем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8F5779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5</w:t>
      </w:r>
      <w:r w:rsidR="008F5779" w:rsidRPr="00131482">
        <w:rPr>
          <w:rFonts w:ascii="Times New Roman" w:hAnsi="Times New Roman" w:cs="Times New Roman"/>
          <w:sz w:val="28"/>
          <w:szCs w:val="28"/>
        </w:rPr>
        <w:t>.1.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>Наличие муниципальн</w:t>
      </w:r>
      <w:r w:rsidR="001F3925" w:rsidRPr="00131482">
        <w:rPr>
          <w:rFonts w:ascii="Times New Roman" w:hAnsi="Times New Roman" w:cs="Times New Roman"/>
          <w:sz w:val="28"/>
          <w:szCs w:val="28"/>
        </w:rPr>
        <w:t>ой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3925" w:rsidRPr="00131482">
        <w:rPr>
          <w:rFonts w:ascii="Times New Roman" w:hAnsi="Times New Roman" w:cs="Times New Roman"/>
          <w:sz w:val="28"/>
          <w:szCs w:val="28"/>
        </w:rPr>
        <w:t>ы</w:t>
      </w:r>
      <w:r w:rsidR="008F5779" w:rsidRPr="00131482">
        <w:rPr>
          <w:rFonts w:ascii="Times New Roman" w:hAnsi="Times New Roman" w:cs="Times New Roman"/>
          <w:sz w:val="28"/>
          <w:szCs w:val="28"/>
        </w:rPr>
        <w:t>, содержащ</w:t>
      </w:r>
      <w:r w:rsidR="001F3925" w:rsidRPr="00131482">
        <w:rPr>
          <w:rFonts w:ascii="Times New Roman" w:hAnsi="Times New Roman" w:cs="Times New Roman"/>
          <w:sz w:val="28"/>
          <w:szCs w:val="28"/>
        </w:rPr>
        <w:t>ей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F3925" w:rsidRPr="00131482">
        <w:rPr>
          <w:rFonts w:ascii="Times New Roman" w:hAnsi="Times New Roman" w:cs="Times New Roman"/>
          <w:sz w:val="28"/>
          <w:szCs w:val="28"/>
        </w:rPr>
        <w:t>е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,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в целях софинансирования котор</w:t>
      </w:r>
      <w:r w:rsidR="001F3925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F3925" w:rsidRPr="00131482">
        <w:rPr>
          <w:rFonts w:ascii="Times New Roman" w:hAnsi="Times New Roman" w:cs="Times New Roman"/>
          <w:sz w:val="28"/>
          <w:szCs w:val="28"/>
        </w:rPr>
        <w:t>е</w:t>
      </w:r>
      <w:r w:rsidR="008F5779" w:rsidRPr="00131482">
        <w:rPr>
          <w:rFonts w:ascii="Times New Roman" w:hAnsi="Times New Roman" w:cs="Times New Roman"/>
          <w:sz w:val="28"/>
          <w:szCs w:val="28"/>
        </w:rPr>
        <w:t>тся субсиди</w:t>
      </w:r>
      <w:r w:rsidR="001F3925"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5</w:t>
      </w:r>
      <w:r w:rsidR="008F5779" w:rsidRPr="00131482">
        <w:rPr>
          <w:rFonts w:ascii="Times New Roman" w:hAnsi="Times New Roman" w:cs="Times New Roman"/>
          <w:sz w:val="28"/>
          <w:szCs w:val="28"/>
        </w:rPr>
        <w:t>.2.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>Наличие в решени</w:t>
      </w:r>
      <w:r w:rsidR="001F3925" w:rsidRPr="00131482">
        <w:rPr>
          <w:rFonts w:ascii="Times New Roman" w:hAnsi="Times New Roman" w:cs="Times New Roman"/>
          <w:sz w:val="28"/>
          <w:szCs w:val="28"/>
        </w:rPr>
        <w:t>и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 бюджете (сводной бюджетной росписи местного бюджета) бюджетных ассигнований местн</w:t>
      </w:r>
      <w:r w:rsidR="001F3925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3925" w:rsidRPr="00131482">
        <w:rPr>
          <w:rFonts w:ascii="Times New Roman" w:hAnsi="Times New Roman" w:cs="Times New Roman"/>
          <w:sz w:val="28"/>
          <w:szCs w:val="28"/>
        </w:rPr>
        <w:t>а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на расходн</w:t>
      </w:r>
      <w:r w:rsidR="001F3925" w:rsidRPr="00131482">
        <w:rPr>
          <w:rFonts w:ascii="Times New Roman" w:hAnsi="Times New Roman" w:cs="Times New Roman"/>
          <w:sz w:val="28"/>
          <w:szCs w:val="28"/>
        </w:rPr>
        <w:t>ое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1F3925" w:rsidRPr="00131482">
        <w:rPr>
          <w:rFonts w:ascii="Times New Roman" w:hAnsi="Times New Roman" w:cs="Times New Roman"/>
          <w:sz w:val="28"/>
          <w:szCs w:val="28"/>
        </w:rPr>
        <w:t>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F3925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F3925"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>, в целях софинансирования котор</w:t>
      </w:r>
      <w:r w:rsidR="001F3925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F3925" w:rsidRPr="00131482">
        <w:rPr>
          <w:rFonts w:ascii="Times New Roman" w:hAnsi="Times New Roman" w:cs="Times New Roman"/>
          <w:sz w:val="28"/>
          <w:szCs w:val="28"/>
        </w:rPr>
        <w:t>е</w:t>
      </w:r>
      <w:r w:rsidR="008F5779" w:rsidRPr="00131482">
        <w:rPr>
          <w:rFonts w:ascii="Times New Roman" w:hAnsi="Times New Roman" w:cs="Times New Roman"/>
          <w:sz w:val="28"/>
          <w:szCs w:val="28"/>
        </w:rPr>
        <w:t>тся субсиди</w:t>
      </w:r>
      <w:r w:rsidR="001F3925" w:rsidRPr="00131482">
        <w:rPr>
          <w:rFonts w:ascii="Times New Roman" w:hAnsi="Times New Roman" w:cs="Times New Roman"/>
          <w:sz w:val="28"/>
          <w:szCs w:val="28"/>
        </w:rPr>
        <w:t>я</w:t>
      </w:r>
      <w:r w:rsidR="00EE3B99" w:rsidRPr="00131482">
        <w:rPr>
          <w:rFonts w:ascii="Times New Roman" w:hAnsi="Times New Roman" w:cs="Times New Roman"/>
          <w:sz w:val="28"/>
          <w:szCs w:val="28"/>
        </w:rPr>
        <w:t>.</w:t>
      </w:r>
    </w:p>
    <w:p w:rsidR="000D59A9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131482">
        <w:rPr>
          <w:rFonts w:ascii="Times New Roman" w:hAnsi="Times New Roman" w:cs="Times New Roman"/>
          <w:sz w:val="28"/>
          <w:szCs w:val="28"/>
        </w:rPr>
        <w:t>5</w:t>
      </w:r>
      <w:r w:rsidR="008F5779" w:rsidRPr="00131482">
        <w:rPr>
          <w:rFonts w:ascii="Times New Roman" w:hAnsi="Times New Roman" w:cs="Times New Roman"/>
          <w:sz w:val="28"/>
          <w:szCs w:val="28"/>
        </w:rPr>
        <w:t>.3.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Заключение между министерством и администрацией муниципального образования соглашения о предоставлении субсидии местному бюджету из областного бюджета на </w:t>
      </w:r>
      <w:r w:rsidR="00F64D6A" w:rsidRPr="00131482">
        <w:rPr>
          <w:rFonts w:ascii="Times New Roman" w:hAnsi="Times New Roman" w:cs="Times New Roman"/>
          <w:sz w:val="28"/>
          <w:szCs w:val="28"/>
        </w:rPr>
        <w:t>приобрете</w:t>
      </w:r>
      <w:r w:rsidRPr="00131482">
        <w:rPr>
          <w:rFonts w:ascii="Times New Roman" w:hAnsi="Times New Roman" w:cs="Times New Roman"/>
          <w:sz w:val="28"/>
          <w:szCs w:val="28"/>
        </w:rPr>
        <w:t xml:space="preserve">ние источников </w:t>
      </w:r>
      <w:r w:rsidRPr="00131482">
        <w:rPr>
          <w:rFonts w:ascii="Times New Roman" w:hAnsi="Times New Roman" w:cs="Times New Roman"/>
          <w:sz w:val="28"/>
          <w:szCs w:val="28"/>
        </w:rPr>
        <w:lastRenderedPageBreak/>
        <w:t>тепловой энергии</w:t>
      </w:r>
      <w:r w:rsidR="000E1D4E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F64D6A" w:rsidRPr="00131482">
        <w:rPr>
          <w:rFonts w:ascii="Times New Roman" w:hAnsi="Times New Roman" w:cs="Times New Roman"/>
          <w:sz w:val="28"/>
          <w:szCs w:val="28"/>
        </w:rPr>
        <w:t xml:space="preserve">на природном газе 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B55D7" w:rsidRPr="00131482">
        <w:rPr>
          <w:rFonts w:ascii="Times New Roman" w:hAnsi="Times New Roman" w:cs="Times New Roman"/>
          <w:sz w:val="28"/>
          <w:szCs w:val="28"/>
        </w:rPr>
        <w:t>–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соглаше</w:t>
      </w:r>
      <w:r w:rsidR="00600DE5" w:rsidRPr="00131482">
        <w:rPr>
          <w:rFonts w:ascii="Times New Roman" w:hAnsi="Times New Roman" w:cs="Times New Roman"/>
          <w:sz w:val="28"/>
          <w:szCs w:val="28"/>
        </w:rPr>
        <w:t>ние о предоставлении субси</w:t>
      </w:r>
      <w:r w:rsidR="002978DA" w:rsidRPr="00131482">
        <w:rPr>
          <w:rFonts w:ascii="Times New Roman" w:hAnsi="Times New Roman" w:cs="Times New Roman"/>
          <w:sz w:val="28"/>
          <w:szCs w:val="28"/>
        </w:rPr>
        <w:t>дии)</w:t>
      </w:r>
      <w:r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600DE5" w:rsidRPr="00131482">
        <w:rPr>
          <w:rFonts w:ascii="Times New Roman" w:hAnsi="Times New Roman" w:cs="Times New Roman"/>
          <w:sz w:val="28"/>
          <w:szCs w:val="28"/>
        </w:rPr>
        <w:t>в программном комплексе «</w:t>
      </w:r>
      <w:r w:rsidR="008F5779" w:rsidRPr="00131482">
        <w:rPr>
          <w:rFonts w:ascii="Times New Roman" w:hAnsi="Times New Roman" w:cs="Times New Roman"/>
          <w:sz w:val="28"/>
          <w:szCs w:val="28"/>
        </w:rPr>
        <w:t>Бюджет-СМАРТ</w:t>
      </w:r>
      <w:r w:rsidR="00600DE5" w:rsidRPr="00131482">
        <w:rPr>
          <w:rFonts w:ascii="Times New Roman" w:hAnsi="Times New Roman" w:cs="Times New Roman"/>
          <w:sz w:val="28"/>
          <w:szCs w:val="28"/>
        </w:rPr>
        <w:t>»</w:t>
      </w:r>
      <w:r w:rsidR="008F5779" w:rsidRPr="00131482">
        <w:rPr>
          <w:rFonts w:ascii="Times New Roman" w:hAnsi="Times New Roman" w:cs="Times New Roman"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</w:t>
      </w:r>
      <w:r w:rsidR="00600DE5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8F5779" w:rsidRPr="00131482">
        <w:rPr>
          <w:rFonts w:ascii="Times New Roman" w:hAnsi="Times New Roman" w:cs="Times New Roman"/>
          <w:sz w:val="28"/>
          <w:szCs w:val="28"/>
        </w:rPr>
        <w:t>с типовой формой соглашения, утвержденной министерст</w:t>
      </w:r>
      <w:r w:rsidR="00F64D6A" w:rsidRPr="00131482">
        <w:rPr>
          <w:rFonts w:ascii="Times New Roman" w:hAnsi="Times New Roman" w:cs="Times New Roman"/>
          <w:sz w:val="28"/>
          <w:szCs w:val="28"/>
        </w:rPr>
        <w:t>вом финансов Кировской области.</w:t>
      </w:r>
      <w:r w:rsidR="00BD1AE8" w:rsidRPr="0013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7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субсидии, бюджетные ассигнования </w:t>
      </w:r>
      <w:r w:rsidRPr="00131482">
        <w:rPr>
          <w:rFonts w:ascii="Times New Roman" w:hAnsi="Times New Roman" w:cs="Times New Roman"/>
          <w:sz w:val="28"/>
          <w:szCs w:val="28"/>
        </w:rPr>
        <w:br/>
        <w:t>на предоставление которой предусм</w:t>
      </w:r>
      <w:r w:rsidR="00CB5663">
        <w:rPr>
          <w:rFonts w:ascii="Times New Roman" w:hAnsi="Times New Roman" w:cs="Times New Roman"/>
          <w:sz w:val="28"/>
          <w:szCs w:val="28"/>
        </w:rPr>
        <w:t>отрены в соответствии с законом</w:t>
      </w:r>
      <w:r w:rsidR="00CB5663">
        <w:rPr>
          <w:rFonts w:ascii="Times New Roman" w:hAnsi="Times New Roman" w:cs="Times New Roman"/>
          <w:sz w:val="28"/>
          <w:szCs w:val="28"/>
        </w:rPr>
        <w:br/>
      </w:r>
      <w:r w:rsidRPr="00131482">
        <w:rPr>
          <w:rFonts w:ascii="Times New Roman" w:hAnsi="Times New Roman" w:cs="Times New Roman"/>
          <w:sz w:val="28"/>
          <w:szCs w:val="28"/>
        </w:rPr>
        <w:t>области о внес</w:t>
      </w:r>
      <w:r w:rsidR="00CB5663">
        <w:rPr>
          <w:rFonts w:ascii="Times New Roman" w:hAnsi="Times New Roman" w:cs="Times New Roman"/>
          <w:sz w:val="28"/>
          <w:szCs w:val="28"/>
        </w:rPr>
        <w:t xml:space="preserve">ении изменений в закон области </w:t>
      </w:r>
      <w:r w:rsidRPr="00131482">
        <w:rPr>
          <w:rFonts w:ascii="Times New Roman" w:hAnsi="Times New Roman" w:cs="Times New Roman"/>
          <w:sz w:val="28"/>
          <w:szCs w:val="28"/>
        </w:rPr>
        <w:t>об областном бюджете, заключаются не позднее 30 дней после дня вступления в силу указанного закона.</w:t>
      </w:r>
    </w:p>
    <w:p w:rsidR="008F5779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5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.4. Предусмотренная частью </w:t>
      </w:r>
      <w:r w:rsidR="00600DE5" w:rsidRPr="00131482">
        <w:rPr>
          <w:rFonts w:ascii="Times New Roman" w:hAnsi="Times New Roman" w:cs="Times New Roman"/>
          <w:sz w:val="28"/>
          <w:szCs w:val="28"/>
        </w:rPr>
        <w:t>7 статьи 26 Федерального закона</w:t>
      </w:r>
      <w:r w:rsidR="00600DE5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FB55D7" w:rsidRPr="00131482">
        <w:rPr>
          <w:rFonts w:ascii="Times New Roman" w:hAnsi="Times New Roman" w:cs="Times New Roman"/>
          <w:sz w:val="28"/>
          <w:szCs w:val="28"/>
        </w:rPr>
        <w:t>№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44-ФЗ </w:t>
      </w:r>
      <w:r w:rsidR="00FB55D7" w:rsidRPr="00131482">
        <w:rPr>
          <w:rFonts w:ascii="Times New Roman" w:hAnsi="Times New Roman" w:cs="Times New Roman"/>
          <w:sz w:val="28"/>
          <w:szCs w:val="28"/>
        </w:rPr>
        <w:t>«</w:t>
      </w:r>
      <w:r w:rsidR="008F5779" w:rsidRPr="0013148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55D7" w:rsidRPr="00131482">
        <w:rPr>
          <w:rFonts w:ascii="Times New Roman" w:hAnsi="Times New Roman" w:cs="Times New Roman"/>
          <w:sz w:val="28"/>
          <w:szCs w:val="28"/>
        </w:rPr>
        <w:t>»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централизация закупок, финансовое обе</w:t>
      </w:r>
      <w:r w:rsidR="00600DE5" w:rsidRPr="00131482">
        <w:rPr>
          <w:rFonts w:ascii="Times New Roman" w:hAnsi="Times New Roman" w:cs="Times New Roman"/>
          <w:sz w:val="28"/>
          <w:szCs w:val="28"/>
        </w:rPr>
        <w:t>спечение которых осуществляется</w:t>
      </w:r>
      <w:r w:rsidR="00600DE5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за счет субсидий.</w:t>
      </w:r>
    </w:p>
    <w:p w:rsidR="008F577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</w:t>
      </w:r>
      <w:r w:rsidR="00FB55D7" w:rsidRPr="00131482">
        <w:rPr>
          <w:rFonts w:ascii="Times New Roman" w:hAnsi="Times New Roman" w:cs="Times New Roman"/>
          <w:sz w:val="28"/>
          <w:szCs w:val="28"/>
        </w:rPr>
        <w:br/>
      </w:r>
      <w:r w:rsidRPr="00131482">
        <w:rPr>
          <w:rFonts w:ascii="Times New Roman" w:hAnsi="Times New Roman" w:cs="Times New Roman"/>
          <w:sz w:val="28"/>
          <w:szCs w:val="28"/>
        </w:rPr>
        <w:t xml:space="preserve">на софинансирование муниципальных контрактов (договоров), заключаемых </w:t>
      </w:r>
      <w:r w:rsidR="00FB55D7" w:rsidRPr="00131482">
        <w:rPr>
          <w:rFonts w:ascii="Times New Roman" w:hAnsi="Times New Roman" w:cs="Times New Roman"/>
          <w:sz w:val="28"/>
          <w:szCs w:val="28"/>
        </w:rPr>
        <w:br/>
      </w:r>
      <w:r w:rsidRPr="00131482">
        <w:rPr>
          <w:rFonts w:ascii="Times New Roman" w:hAnsi="Times New Roman" w:cs="Times New Roman"/>
          <w:sz w:val="28"/>
          <w:szCs w:val="28"/>
        </w:rPr>
        <w:t xml:space="preserve">на основании части 1 статьи 93 Федерального закона от 05.04.2013 </w:t>
      </w:r>
      <w:r w:rsidR="00FB55D7" w:rsidRPr="00131482">
        <w:rPr>
          <w:rFonts w:ascii="Times New Roman" w:hAnsi="Times New Roman" w:cs="Times New Roman"/>
          <w:sz w:val="28"/>
          <w:szCs w:val="28"/>
        </w:rPr>
        <w:t>№</w:t>
      </w:r>
      <w:r w:rsidRPr="00131482">
        <w:rPr>
          <w:rFonts w:ascii="Times New Roman" w:hAnsi="Times New Roman" w:cs="Times New Roman"/>
          <w:sz w:val="28"/>
          <w:szCs w:val="28"/>
        </w:rPr>
        <w:t xml:space="preserve"> 44-ФЗ </w:t>
      </w:r>
      <w:r w:rsidR="00FB55D7" w:rsidRPr="00131482">
        <w:rPr>
          <w:rFonts w:ascii="Times New Roman" w:hAnsi="Times New Roman" w:cs="Times New Roman"/>
          <w:sz w:val="28"/>
          <w:szCs w:val="28"/>
        </w:rPr>
        <w:br/>
        <w:t>«</w:t>
      </w:r>
      <w:r w:rsidRPr="0013148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B55D7" w:rsidRPr="00131482">
        <w:rPr>
          <w:rFonts w:ascii="Times New Roman" w:hAnsi="Times New Roman" w:cs="Times New Roman"/>
          <w:sz w:val="28"/>
          <w:szCs w:val="28"/>
        </w:rPr>
        <w:t>»</w:t>
      </w:r>
      <w:r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0013C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6.</w:t>
      </w:r>
      <w:r w:rsidRPr="00131482">
        <w:rPr>
          <w:rFonts w:ascii="Times New Roman" w:hAnsi="Times New Roman" w:cs="Times New Roman"/>
          <w:sz w:val="28"/>
          <w:szCs w:val="28"/>
        </w:rPr>
        <w:tab/>
        <w:t>Результатом</w:t>
      </w:r>
      <w:r w:rsidR="00600DE5" w:rsidRPr="00131482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Pr="0013148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F7E82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B94C0C" w:rsidRPr="00131482">
        <w:rPr>
          <w:rFonts w:ascii="Times New Roman" w:hAnsi="Times New Roman" w:cs="Times New Roman"/>
          <w:sz w:val="28"/>
          <w:szCs w:val="28"/>
        </w:rPr>
        <w:t>к</w:t>
      </w:r>
      <w:r w:rsidR="008F5779" w:rsidRPr="00131482">
        <w:rPr>
          <w:rFonts w:ascii="Times New Roman" w:hAnsi="Times New Roman" w:cs="Times New Roman"/>
          <w:sz w:val="28"/>
          <w:szCs w:val="28"/>
        </w:rPr>
        <w:t>оличество</w:t>
      </w:r>
      <w:r w:rsidR="00386C5B" w:rsidRPr="00131482">
        <w:rPr>
          <w:rFonts w:ascii="Times New Roman" w:hAnsi="Times New Roman" w:cs="Times New Roman"/>
          <w:sz w:val="28"/>
          <w:szCs w:val="28"/>
        </w:rPr>
        <w:t xml:space="preserve"> приобретенных </w:t>
      </w:r>
      <w:r w:rsidR="008F5779" w:rsidRPr="00131482">
        <w:rPr>
          <w:rFonts w:ascii="Times New Roman" w:hAnsi="Times New Roman" w:cs="Times New Roman"/>
          <w:sz w:val="28"/>
          <w:szCs w:val="28"/>
        </w:rPr>
        <w:t>источников тепловой энергии</w:t>
      </w:r>
      <w:r w:rsidR="00F64D6A" w:rsidRPr="00131482">
        <w:rPr>
          <w:rFonts w:ascii="Times New Roman" w:hAnsi="Times New Roman" w:cs="Times New Roman"/>
          <w:sz w:val="28"/>
          <w:szCs w:val="28"/>
        </w:rPr>
        <w:t xml:space="preserve"> на природном газе</w:t>
      </w:r>
      <w:r w:rsidR="008F5779" w:rsidRPr="00131482">
        <w:rPr>
          <w:rFonts w:ascii="Times New Roman" w:hAnsi="Times New Roman" w:cs="Times New Roman"/>
          <w:sz w:val="28"/>
          <w:szCs w:val="28"/>
        </w:rPr>
        <w:t>, единиц</w:t>
      </w:r>
      <w:r w:rsidR="001F3925"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Значени</w:t>
      </w:r>
      <w:r w:rsidR="006761C9" w:rsidRPr="00131482">
        <w:rPr>
          <w:rFonts w:ascii="Times New Roman" w:hAnsi="Times New Roman" w:cs="Times New Roman"/>
          <w:sz w:val="28"/>
          <w:szCs w:val="28"/>
        </w:rPr>
        <w:t>е</w:t>
      </w:r>
      <w:r w:rsidRPr="0013148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F3925" w:rsidRPr="00131482">
        <w:rPr>
          <w:rFonts w:ascii="Times New Roman" w:hAnsi="Times New Roman" w:cs="Times New Roman"/>
          <w:sz w:val="28"/>
          <w:szCs w:val="28"/>
        </w:rPr>
        <w:t>а</w:t>
      </w:r>
      <w:r w:rsidRPr="00131482">
        <w:rPr>
          <w:rFonts w:ascii="Times New Roman" w:hAnsi="Times New Roman" w:cs="Times New Roman"/>
          <w:sz w:val="28"/>
          <w:szCs w:val="28"/>
        </w:rPr>
        <w:t xml:space="preserve"> использования субсидии по муниципальным образованиям устанавлива</w:t>
      </w:r>
      <w:r w:rsidR="006761C9" w:rsidRPr="00131482">
        <w:rPr>
          <w:rFonts w:ascii="Times New Roman" w:hAnsi="Times New Roman" w:cs="Times New Roman"/>
          <w:sz w:val="28"/>
          <w:szCs w:val="28"/>
        </w:rPr>
        <w:t>е</w:t>
      </w:r>
      <w:r w:rsidRPr="00131482">
        <w:rPr>
          <w:rFonts w:ascii="Times New Roman" w:hAnsi="Times New Roman" w:cs="Times New Roman"/>
          <w:sz w:val="28"/>
          <w:szCs w:val="28"/>
        </w:rPr>
        <w:t>тся правовым акт</w:t>
      </w:r>
      <w:r w:rsidR="00BD1AE8" w:rsidRPr="00131482">
        <w:rPr>
          <w:rFonts w:ascii="Times New Roman" w:hAnsi="Times New Roman" w:cs="Times New Roman"/>
          <w:sz w:val="28"/>
          <w:szCs w:val="28"/>
        </w:rPr>
        <w:t>ов</w:t>
      </w:r>
      <w:r w:rsidR="006761C9" w:rsidRPr="00131482">
        <w:rPr>
          <w:rFonts w:ascii="Times New Roman" w:hAnsi="Times New Roman" w:cs="Times New Roman"/>
          <w:sz w:val="28"/>
          <w:szCs w:val="28"/>
        </w:rPr>
        <w:t xml:space="preserve"> министерства, согласованным</w:t>
      </w:r>
      <w:r w:rsidRPr="00131482">
        <w:rPr>
          <w:rFonts w:ascii="Times New Roman" w:hAnsi="Times New Roman" w:cs="Times New Roman"/>
          <w:sz w:val="28"/>
          <w:szCs w:val="28"/>
        </w:rPr>
        <w:t xml:space="preserve"> с министерством финансов Кировской области до заключения соглашений </w:t>
      </w:r>
      <w:r w:rsidR="006761C9" w:rsidRPr="00131482">
        <w:rPr>
          <w:rFonts w:ascii="Times New Roman" w:hAnsi="Times New Roman" w:cs="Times New Roman"/>
          <w:sz w:val="28"/>
          <w:szCs w:val="28"/>
        </w:rPr>
        <w:br/>
      </w:r>
      <w:r w:rsidRPr="00131482">
        <w:rPr>
          <w:rFonts w:ascii="Times New Roman" w:hAnsi="Times New Roman" w:cs="Times New Roman"/>
          <w:sz w:val="28"/>
          <w:szCs w:val="28"/>
        </w:rPr>
        <w:t>о предоставлении субс</w:t>
      </w:r>
      <w:r w:rsidR="000D59A9" w:rsidRPr="00131482">
        <w:rPr>
          <w:rFonts w:ascii="Times New Roman" w:hAnsi="Times New Roman" w:cs="Times New Roman"/>
          <w:sz w:val="28"/>
          <w:szCs w:val="28"/>
        </w:rPr>
        <w:t xml:space="preserve">идий (дополнительных соглашений </w:t>
      </w:r>
      <w:r w:rsidRPr="00131482">
        <w:rPr>
          <w:rFonts w:ascii="Times New Roman" w:hAnsi="Times New Roman" w:cs="Times New Roman"/>
          <w:sz w:val="28"/>
          <w:szCs w:val="28"/>
        </w:rPr>
        <w:t xml:space="preserve">к соглашениям </w:t>
      </w:r>
      <w:r w:rsidR="006761C9" w:rsidRPr="00131482">
        <w:rPr>
          <w:rFonts w:ascii="Times New Roman" w:hAnsi="Times New Roman" w:cs="Times New Roman"/>
          <w:sz w:val="28"/>
          <w:szCs w:val="28"/>
        </w:rPr>
        <w:br/>
      </w:r>
      <w:r w:rsidRPr="00131482">
        <w:rPr>
          <w:rFonts w:ascii="Times New Roman" w:hAnsi="Times New Roman" w:cs="Times New Roman"/>
          <w:sz w:val="28"/>
          <w:szCs w:val="28"/>
        </w:rPr>
        <w:t>о предоставлении субсидий).</w:t>
      </w:r>
    </w:p>
    <w:p w:rsidR="00600DE5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Снижение значени</w:t>
      </w:r>
      <w:r w:rsidR="006761C9" w:rsidRPr="00131482">
        <w:rPr>
          <w:rFonts w:ascii="Times New Roman" w:hAnsi="Times New Roman" w:cs="Times New Roman"/>
          <w:sz w:val="28"/>
          <w:szCs w:val="28"/>
        </w:rPr>
        <w:t>я</w:t>
      </w:r>
      <w:r w:rsidRPr="0013148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D1AE8" w:rsidRPr="00131482">
        <w:rPr>
          <w:rFonts w:ascii="Times New Roman" w:hAnsi="Times New Roman" w:cs="Times New Roman"/>
          <w:sz w:val="28"/>
          <w:szCs w:val="28"/>
        </w:rPr>
        <w:t>а</w:t>
      </w:r>
      <w:r w:rsidRPr="00131482">
        <w:rPr>
          <w:rFonts w:ascii="Times New Roman" w:hAnsi="Times New Roman" w:cs="Times New Roman"/>
          <w:sz w:val="28"/>
          <w:szCs w:val="28"/>
        </w:rPr>
        <w:t xml:space="preserve"> использования субсидии в течение текущего финансового года возможно только в случае сокращения размеров субсидий.</w:t>
      </w:r>
    </w:p>
    <w:p w:rsidR="00600DE5" w:rsidRPr="00131482" w:rsidRDefault="007F7E82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131482">
        <w:rPr>
          <w:rFonts w:ascii="Times New Roman" w:hAnsi="Times New Roman" w:cs="Times New Roman"/>
          <w:sz w:val="28"/>
          <w:szCs w:val="28"/>
        </w:rPr>
        <w:tab/>
        <w:t xml:space="preserve">Для заключения соглашения </w:t>
      </w:r>
      <w:r w:rsidR="002978DA" w:rsidRPr="00131482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131482">
        <w:rPr>
          <w:rFonts w:ascii="Times New Roman" w:hAnsi="Times New Roman" w:cs="Times New Roman"/>
          <w:sz w:val="28"/>
          <w:szCs w:val="28"/>
        </w:rPr>
        <w:t>муниципальное образование представляет в министерство:</w:t>
      </w:r>
    </w:p>
    <w:p w:rsidR="007F7E82" w:rsidRPr="00131482" w:rsidRDefault="007F7E82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7.1.</w:t>
      </w:r>
      <w:r w:rsidRPr="00131482">
        <w:rPr>
          <w:rFonts w:ascii="Times New Roman" w:hAnsi="Times New Roman" w:cs="Times New Roman"/>
          <w:sz w:val="28"/>
          <w:szCs w:val="28"/>
        </w:rPr>
        <w:tab/>
        <w:t>Заявк</w:t>
      </w:r>
      <w:r w:rsidR="00BD1AE8" w:rsidRPr="00131482">
        <w:rPr>
          <w:rFonts w:ascii="Times New Roman" w:hAnsi="Times New Roman" w:cs="Times New Roman"/>
          <w:sz w:val="28"/>
          <w:szCs w:val="28"/>
        </w:rPr>
        <w:t>у</w:t>
      </w:r>
      <w:r w:rsidRPr="00131482">
        <w:rPr>
          <w:rFonts w:ascii="Times New Roman" w:hAnsi="Times New Roman" w:cs="Times New Roman"/>
          <w:sz w:val="28"/>
          <w:szCs w:val="28"/>
        </w:rPr>
        <w:t xml:space="preserve"> на предоставление средств субсидии.</w:t>
      </w:r>
    </w:p>
    <w:p w:rsidR="007F7E82" w:rsidRPr="00131482" w:rsidRDefault="007F7E82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7.2.</w:t>
      </w:r>
      <w:r w:rsidRPr="00131482">
        <w:rPr>
          <w:rFonts w:ascii="Times New Roman" w:hAnsi="Times New Roman" w:cs="Times New Roman"/>
          <w:sz w:val="28"/>
          <w:szCs w:val="28"/>
        </w:rPr>
        <w:tab/>
        <w:t>Копи</w:t>
      </w:r>
      <w:r w:rsidR="00BD1AE8" w:rsidRPr="00131482">
        <w:rPr>
          <w:rFonts w:ascii="Times New Roman" w:hAnsi="Times New Roman" w:cs="Times New Roman"/>
          <w:sz w:val="28"/>
          <w:szCs w:val="28"/>
        </w:rPr>
        <w:t>ю</w:t>
      </w:r>
      <w:r w:rsidRPr="00131482">
        <w:rPr>
          <w:rFonts w:ascii="Times New Roman" w:hAnsi="Times New Roman" w:cs="Times New Roman"/>
          <w:sz w:val="28"/>
          <w:szCs w:val="28"/>
        </w:rPr>
        <w:t xml:space="preserve"> утвержденной муниципальной программы, содержащей мероприятия, в целях софинансирования которых предоставляется субсидия</w:t>
      </w:r>
      <w:r w:rsidR="002978DA" w:rsidRPr="00131482">
        <w:rPr>
          <w:rFonts w:ascii="Times New Roman" w:hAnsi="Times New Roman" w:cs="Times New Roman"/>
          <w:sz w:val="28"/>
          <w:szCs w:val="28"/>
        </w:rPr>
        <w:t>.</w:t>
      </w:r>
    </w:p>
    <w:p w:rsidR="007F7E82" w:rsidRPr="00131482" w:rsidRDefault="007F7E82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7.3.</w:t>
      </w:r>
      <w:r w:rsidRPr="00131482">
        <w:rPr>
          <w:rFonts w:ascii="Times New Roman" w:hAnsi="Times New Roman" w:cs="Times New Roman"/>
          <w:sz w:val="28"/>
          <w:szCs w:val="28"/>
        </w:rPr>
        <w:tab/>
        <w:t>Заверенн</w:t>
      </w:r>
      <w:r w:rsidR="00BD1AE8" w:rsidRPr="00131482">
        <w:rPr>
          <w:rFonts w:ascii="Times New Roman" w:hAnsi="Times New Roman" w:cs="Times New Roman"/>
          <w:sz w:val="28"/>
          <w:szCs w:val="28"/>
        </w:rPr>
        <w:t>ую</w:t>
      </w:r>
      <w:r w:rsidRPr="00131482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выписк</w:t>
      </w:r>
      <w:r w:rsidR="00BD1AE8" w:rsidRPr="00131482">
        <w:rPr>
          <w:rFonts w:ascii="Times New Roman" w:hAnsi="Times New Roman" w:cs="Times New Roman"/>
          <w:sz w:val="28"/>
          <w:szCs w:val="28"/>
        </w:rPr>
        <w:t>у</w:t>
      </w:r>
      <w:r w:rsidRPr="00131482">
        <w:rPr>
          <w:rFonts w:ascii="Times New Roman" w:hAnsi="Times New Roman" w:cs="Times New Roman"/>
          <w:sz w:val="28"/>
          <w:szCs w:val="28"/>
        </w:rPr>
        <w:br/>
        <w:t>из решения о местном бюджете (сводной бюджетной росписи местного бюджета) о наличии бюджетных ассигнований местных бюджетов</w:t>
      </w:r>
      <w:r w:rsidRPr="00131482">
        <w:rPr>
          <w:rFonts w:ascii="Times New Roman" w:hAnsi="Times New Roman" w:cs="Times New Roman"/>
          <w:sz w:val="28"/>
          <w:szCs w:val="28"/>
        </w:rPr>
        <w:br/>
        <w:t>на расходные обязательства муниципальных образований, 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2978DA" w:rsidRPr="00131482">
        <w:rPr>
          <w:rFonts w:ascii="Times New Roman" w:hAnsi="Times New Roman" w:cs="Times New Roman"/>
          <w:sz w:val="28"/>
          <w:szCs w:val="28"/>
        </w:rPr>
        <w:t>.</w:t>
      </w:r>
    </w:p>
    <w:p w:rsidR="007F7E82" w:rsidRPr="00131482" w:rsidRDefault="007F7E82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7.4.</w:t>
      </w:r>
      <w:r w:rsidRPr="00131482">
        <w:rPr>
          <w:rFonts w:ascii="Times New Roman" w:hAnsi="Times New Roman" w:cs="Times New Roman"/>
          <w:sz w:val="28"/>
          <w:szCs w:val="28"/>
        </w:rPr>
        <w:tab/>
        <w:t xml:space="preserve">Письмо от муниципального образования о том, что мероприятие </w:t>
      </w:r>
      <w:r w:rsidRPr="00131482">
        <w:rPr>
          <w:rFonts w:ascii="Times New Roman" w:hAnsi="Times New Roman" w:cs="Times New Roman"/>
          <w:sz w:val="28"/>
          <w:szCs w:val="28"/>
        </w:rPr>
        <w:br/>
        <w:t>по приобретению источников тепловой энергии на природном газе, финансовое обеспечение которого осуществляется за счет субсидии, отсутствует</w:t>
      </w:r>
      <w:r w:rsidRPr="00131482">
        <w:rPr>
          <w:rFonts w:ascii="Times New Roman" w:hAnsi="Times New Roman" w:cs="Times New Roman"/>
          <w:sz w:val="28"/>
          <w:szCs w:val="28"/>
        </w:rPr>
        <w:br/>
        <w:t>в утвержденной инвестиционной программе организации, осуществляющей теплоснабжение</w:t>
      </w:r>
      <w:r w:rsidR="00CB5663">
        <w:rPr>
          <w:rFonts w:ascii="Times New Roman" w:hAnsi="Times New Roman" w:cs="Times New Roman"/>
          <w:sz w:val="28"/>
          <w:szCs w:val="28"/>
        </w:rPr>
        <w:t>,</w:t>
      </w:r>
      <w:r w:rsidRPr="00131482">
        <w:rPr>
          <w:rFonts w:ascii="Times New Roman" w:hAnsi="Times New Roman" w:cs="Times New Roman"/>
          <w:sz w:val="28"/>
          <w:szCs w:val="28"/>
        </w:rPr>
        <w:t xml:space="preserve"> и (или) в концессионном соглашении, заключенном</w:t>
      </w:r>
      <w:r w:rsidRPr="00131482">
        <w:rPr>
          <w:rFonts w:ascii="Times New Roman" w:hAnsi="Times New Roman" w:cs="Times New Roman"/>
          <w:sz w:val="28"/>
          <w:szCs w:val="28"/>
        </w:rPr>
        <w:br/>
        <w:t>в отношении объектов теплоснабжения, запланированного к реализации за счет внебюджетного финансирования.</w:t>
      </w:r>
    </w:p>
    <w:p w:rsidR="000D59A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8.</w:t>
      </w:r>
      <w:r w:rsidRPr="00131482">
        <w:rPr>
          <w:rFonts w:ascii="Times New Roman" w:hAnsi="Times New Roman" w:cs="Times New Roman"/>
          <w:sz w:val="28"/>
          <w:szCs w:val="28"/>
        </w:rPr>
        <w:tab/>
        <w:t xml:space="preserve">Министерство в течение </w:t>
      </w:r>
      <w:r w:rsidR="002978DA" w:rsidRPr="00131482">
        <w:rPr>
          <w:rFonts w:ascii="Times New Roman" w:hAnsi="Times New Roman" w:cs="Times New Roman"/>
          <w:sz w:val="28"/>
          <w:szCs w:val="28"/>
        </w:rPr>
        <w:t>4</w:t>
      </w:r>
      <w:r w:rsidRPr="0013148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в пункте </w:t>
      </w:r>
      <w:hyperlink r:id="rId8" w:anchor="P0" w:history="1">
        <w:r w:rsidRPr="0013148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3148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администрацией муниципального образования:</w:t>
      </w:r>
    </w:p>
    <w:p w:rsidR="000D59A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 xml:space="preserve">осуществляет проверку документов на предмет их комплектности </w:t>
      </w:r>
      <w:r w:rsidRPr="00131482">
        <w:rPr>
          <w:rFonts w:ascii="Times New Roman" w:hAnsi="Times New Roman" w:cs="Times New Roman"/>
          <w:sz w:val="28"/>
          <w:szCs w:val="28"/>
        </w:rPr>
        <w:br/>
        <w:t>и достоверности содержащейся в них информации;</w:t>
      </w:r>
    </w:p>
    <w:p w:rsidR="000D59A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 xml:space="preserve">принимает решение о заключении соглашения </w:t>
      </w:r>
      <w:r w:rsidR="002978DA" w:rsidRPr="00131482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131482">
        <w:rPr>
          <w:rFonts w:ascii="Times New Roman" w:hAnsi="Times New Roman" w:cs="Times New Roman"/>
          <w:sz w:val="28"/>
          <w:szCs w:val="28"/>
        </w:rPr>
        <w:t xml:space="preserve">и предоставлении субсидии или об отказе в заключении соглашения </w:t>
      </w:r>
      <w:r w:rsidR="002978DA" w:rsidRPr="00131482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131482">
        <w:rPr>
          <w:rFonts w:ascii="Times New Roman" w:hAnsi="Times New Roman" w:cs="Times New Roman"/>
          <w:sz w:val="28"/>
          <w:szCs w:val="28"/>
        </w:rPr>
        <w:t>и в предоставлении субсидии;</w:t>
      </w:r>
    </w:p>
    <w:p w:rsidR="000D59A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 xml:space="preserve">направляет администрации муниципального образования </w:t>
      </w:r>
      <w:r w:rsidRPr="00131482">
        <w:rPr>
          <w:rFonts w:ascii="Times New Roman" w:hAnsi="Times New Roman" w:cs="Times New Roman"/>
          <w:sz w:val="28"/>
          <w:szCs w:val="28"/>
        </w:rPr>
        <w:br/>
        <w:t xml:space="preserve">по электронной почте уведомление о принятом решении, при этом </w:t>
      </w:r>
      <w:r w:rsidRPr="00131482">
        <w:rPr>
          <w:rFonts w:ascii="Times New Roman" w:hAnsi="Times New Roman" w:cs="Times New Roman"/>
          <w:sz w:val="28"/>
          <w:szCs w:val="28"/>
        </w:rPr>
        <w:br/>
        <w:t>в уведомлении об отказе в заключении соглашения</w:t>
      </w:r>
      <w:r w:rsidR="00CB5663" w:rsidRPr="00CB5663">
        <w:rPr>
          <w:rFonts w:ascii="Times New Roman" w:hAnsi="Times New Roman" w:cs="Times New Roman"/>
          <w:sz w:val="28"/>
          <w:szCs w:val="28"/>
        </w:rPr>
        <w:t xml:space="preserve"> </w:t>
      </w:r>
      <w:r w:rsidR="00CB5663" w:rsidRPr="001314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Pr="00131482">
        <w:rPr>
          <w:rFonts w:ascii="Times New Roman" w:hAnsi="Times New Roman" w:cs="Times New Roman"/>
          <w:sz w:val="28"/>
          <w:szCs w:val="28"/>
        </w:rPr>
        <w:lastRenderedPageBreak/>
        <w:t>и в предоставлении субсидии должны содержаться исчерпывающие основания для принятия такого решения.</w:t>
      </w:r>
    </w:p>
    <w:p w:rsidR="000D59A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9.</w:t>
      </w:r>
      <w:r w:rsidRPr="00131482">
        <w:rPr>
          <w:rFonts w:ascii="Times New Roman" w:hAnsi="Times New Roman" w:cs="Times New Roman"/>
          <w:sz w:val="28"/>
          <w:szCs w:val="28"/>
        </w:rPr>
        <w:tab/>
        <w:t>Основанием для отказа в заключении соглашения</w:t>
      </w:r>
      <w:r w:rsidR="00CB5663">
        <w:rPr>
          <w:rFonts w:ascii="Times New Roman" w:hAnsi="Times New Roman" w:cs="Times New Roman"/>
          <w:sz w:val="28"/>
          <w:szCs w:val="28"/>
        </w:rPr>
        <w:t xml:space="preserve"> </w:t>
      </w:r>
      <w:r w:rsidR="00CB5663" w:rsidRPr="001314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CB5663">
        <w:rPr>
          <w:rFonts w:ascii="Times New Roman" w:hAnsi="Times New Roman" w:cs="Times New Roman"/>
          <w:sz w:val="28"/>
          <w:szCs w:val="28"/>
        </w:rPr>
        <w:t xml:space="preserve"> </w:t>
      </w:r>
      <w:r w:rsidRPr="00131482">
        <w:rPr>
          <w:rFonts w:ascii="Times New Roman" w:hAnsi="Times New Roman" w:cs="Times New Roman"/>
          <w:sz w:val="28"/>
          <w:szCs w:val="28"/>
        </w:rPr>
        <w:t>и в предоставлении субсидии является непредставление (представление не в полном объеме) документов, предусмотренных пунктом 7 настоящего Порядка.</w:t>
      </w:r>
    </w:p>
    <w:p w:rsidR="000D59A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10.</w:t>
      </w:r>
      <w:r w:rsidRPr="00131482">
        <w:rPr>
          <w:rFonts w:ascii="Times New Roman" w:hAnsi="Times New Roman" w:cs="Times New Roman"/>
          <w:sz w:val="28"/>
          <w:szCs w:val="28"/>
        </w:rPr>
        <w:tab/>
        <w:t>Соглашение</w:t>
      </w:r>
      <w:r w:rsidR="00CB5663" w:rsidRPr="00CB5663">
        <w:rPr>
          <w:rFonts w:ascii="Times New Roman" w:hAnsi="Times New Roman" w:cs="Times New Roman"/>
          <w:sz w:val="28"/>
          <w:szCs w:val="28"/>
        </w:rPr>
        <w:t xml:space="preserve"> </w:t>
      </w:r>
      <w:r w:rsidR="00CB5663" w:rsidRPr="001314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131482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2978DA" w:rsidRPr="00131482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131482">
        <w:rPr>
          <w:rFonts w:ascii="Times New Roman" w:hAnsi="Times New Roman" w:cs="Times New Roman"/>
          <w:sz w:val="28"/>
          <w:szCs w:val="28"/>
        </w:rPr>
        <w:t xml:space="preserve"> министерством и администрацией муниципального образования в срок, </w:t>
      </w:r>
      <w:r w:rsidR="00CB5663">
        <w:rPr>
          <w:rFonts w:ascii="Times New Roman" w:hAnsi="Times New Roman" w:cs="Times New Roman"/>
          <w:sz w:val="28"/>
          <w:szCs w:val="28"/>
        </w:rPr>
        <w:br/>
      </w:r>
      <w:r w:rsidRPr="00131482">
        <w:rPr>
          <w:rFonts w:ascii="Times New Roman" w:hAnsi="Times New Roman" w:cs="Times New Roman"/>
          <w:sz w:val="28"/>
          <w:szCs w:val="28"/>
        </w:rPr>
        <w:t>не превышающий 10 рабочих дн</w:t>
      </w:r>
      <w:r w:rsidR="00CB5663">
        <w:rPr>
          <w:rFonts w:ascii="Times New Roman" w:hAnsi="Times New Roman" w:cs="Times New Roman"/>
          <w:sz w:val="28"/>
          <w:szCs w:val="28"/>
        </w:rPr>
        <w:t xml:space="preserve">ей </w:t>
      </w:r>
      <w:r w:rsidRPr="00131482">
        <w:rPr>
          <w:rFonts w:ascii="Times New Roman" w:hAnsi="Times New Roman" w:cs="Times New Roman"/>
          <w:sz w:val="28"/>
          <w:szCs w:val="28"/>
        </w:rPr>
        <w:t>со дня принятия решения о заключении соглашения и предоставлении субсидии.</w:t>
      </w:r>
    </w:p>
    <w:p w:rsidR="000D59A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11</w:t>
      </w:r>
      <w:r w:rsidR="007F7E82" w:rsidRPr="00131482">
        <w:rPr>
          <w:rFonts w:ascii="Times New Roman" w:hAnsi="Times New Roman" w:cs="Times New Roman"/>
          <w:sz w:val="28"/>
          <w:szCs w:val="28"/>
        </w:rPr>
        <w:t>.</w:t>
      </w:r>
      <w:r w:rsidR="007F7E82"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Перечисление субсидии из областного бюджета осуществляется </w:t>
      </w:r>
      <w:r w:rsidR="00FB55D7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в</w:t>
      </w:r>
      <w:r w:rsidRPr="00131482">
        <w:rPr>
          <w:rFonts w:ascii="Times New Roman" w:hAnsi="Times New Roman" w:cs="Times New Roman"/>
          <w:sz w:val="28"/>
          <w:szCs w:val="28"/>
        </w:rPr>
        <w:t xml:space="preserve"> установленном порядке в бюджет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в пределах сумм, распределенных законом области об областном бюджете </w:t>
      </w:r>
      <w:r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на </w:t>
      </w:r>
      <w:r w:rsidRPr="00131482">
        <w:rPr>
          <w:rFonts w:ascii="Times New Roman" w:hAnsi="Times New Roman" w:cs="Times New Roman"/>
          <w:sz w:val="28"/>
          <w:szCs w:val="28"/>
        </w:rPr>
        <w:t>2023 год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2978DA" w:rsidRPr="00131482">
        <w:rPr>
          <w:rFonts w:ascii="Times New Roman" w:hAnsi="Times New Roman" w:cs="Times New Roman"/>
          <w:sz w:val="28"/>
          <w:szCs w:val="28"/>
        </w:rPr>
        <w:t xml:space="preserve"> 2024 и 2025 годов</w:t>
      </w:r>
      <w:r w:rsidR="008F5779" w:rsidRPr="00131482">
        <w:rPr>
          <w:rFonts w:ascii="Times New Roman" w:hAnsi="Times New Roman" w:cs="Times New Roman"/>
          <w:sz w:val="28"/>
          <w:szCs w:val="28"/>
        </w:rPr>
        <w:t>, и (или) в пределах доведенных лимитов бюджетных обязательств</w:t>
      </w:r>
      <w:r w:rsidRPr="00131482">
        <w:t xml:space="preserve"> </w:t>
      </w:r>
      <w:r w:rsidRPr="0013148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4726D" w:rsidRPr="00131482">
        <w:rPr>
          <w:rFonts w:ascii="Times New Roman" w:hAnsi="Times New Roman" w:cs="Times New Roman"/>
          <w:sz w:val="28"/>
          <w:szCs w:val="28"/>
        </w:rPr>
        <w:t>3</w:t>
      </w:r>
      <w:r w:rsidRPr="00131482">
        <w:rPr>
          <w:rFonts w:ascii="Times New Roman" w:hAnsi="Times New Roman" w:cs="Times New Roman"/>
          <w:sz w:val="28"/>
          <w:szCs w:val="28"/>
        </w:rPr>
        <w:t xml:space="preserve"> рабочих дней после предоставления муниципальным образованием документов, предусмотренных пунктом 12 настоящего Порядка.</w:t>
      </w:r>
      <w:r w:rsidR="00A4726D" w:rsidRPr="0013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E82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12</w:t>
      </w:r>
      <w:r w:rsidR="007F7E82" w:rsidRPr="00131482">
        <w:rPr>
          <w:rFonts w:ascii="Times New Roman" w:hAnsi="Times New Roman" w:cs="Times New Roman"/>
          <w:sz w:val="28"/>
          <w:szCs w:val="28"/>
        </w:rPr>
        <w:t>.</w:t>
      </w:r>
      <w:r w:rsidR="007F7E82" w:rsidRPr="00131482">
        <w:rPr>
          <w:rFonts w:ascii="Times New Roman" w:hAnsi="Times New Roman" w:cs="Times New Roman"/>
          <w:sz w:val="28"/>
          <w:szCs w:val="28"/>
        </w:rPr>
        <w:tab/>
        <w:t>Для перечисления субсидии муниципальное образование представляет в министерство следующие документы:</w:t>
      </w:r>
    </w:p>
    <w:p w:rsidR="008F577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12</w:t>
      </w:r>
      <w:r w:rsidR="00830E8A" w:rsidRPr="00131482">
        <w:rPr>
          <w:rFonts w:ascii="Times New Roman" w:hAnsi="Times New Roman" w:cs="Times New Roman"/>
          <w:sz w:val="28"/>
          <w:szCs w:val="28"/>
        </w:rPr>
        <w:t>.1.</w:t>
      </w:r>
      <w:r w:rsidR="00830E8A" w:rsidRPr="00131482">
        <w:rPr>
          <w:rFonts w:ascii="Times New Roman" w:hAnsi="Times New Roman" w:cs="Times New Roman"/>
          <w:sz w:val="28"/>
          <w:szCs w:val="28"/>
        </w:rPr>
        <w:tab/>
        <w:t>З</w:t>
      </w:r>
      <w:r w:rsidR="007F7E82" w:rsidRPr="00131482">
        <w:rPr>
          <w:rFonts w:ascii="Times New Roman" w:hAnsi="Times New Roman" w:cs="Times New Roman"/>
          <w:sz w:val="28"/>
          <w:szCs w:val="28"/>
        </w:rPr>
        <w:t>аявка на перечисление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978DA"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12</w:t>
      </w:r>
      <w:r w:rsidR="00830E8A" w:rsidRPr="00131482">
        <w:rPr>
          <w:rFonts w:ascii="Times New Roman" w:hAnsi="Times New Roman" w:cs="Times New Roman"/>
          <w:sz w:val="28"/>
          <w:szCs w:val="28"/>
        </w:rPr>
        <w:t>.2.</w:t>
      </w:r>
      <w:r w:rsidR="00830E8A" w:rsidRPr="00131482">
        <w:rPr>
          <w:rFonts w:ascii="Times New Roman" w:hAnsi="Times New Roman" w:cs="Times New Roman"/>
          <w:sz w:val="28"/>
          <w:szCs w:val="28"/>
        </w:rPr>
        <w:tab/>
        <w:t>К</w:t>
      </w:r>
      <w:r w:rsidR="008F5779" w:rsidRPr="00131482">
        <w:rPr>
          <w:rFonts w:ascii="Times New Roman" w:hAnsi="Times New Roman" w:cs="Times New Roman"/>
          <w:sz w:val="28"/>
          <w:szCs w:val="28"/>
        </w:rPr>
        <w:t>опии муниципальных контрактов, документов, подтверждающих оказание услуг (поставку товаров, выполнение работ)</w:t>
      </w:r>
      <w:r w:rsidR="002978DA"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12</w:t>
      </w:r>
      <w:r w:rsidR="00830E8A" w:rsidRPr="00131482">
        <w:rPr>
          <w:rFonts w:ascii="Times New Roman" w:hAnsi="Times New Roman" w:cs="Times New Roman"/>
          <w:sz w:val="28"/>
          <w:szCs w:val="28"/>
        </w:rPr>
        <w:t>.3.</w:t>
      </w:r>
      <w:r w:rsidR="00830E8A" w:rsidRPr="00131482">
        <w:rPr>
          <w:rFonts w:ascii="Times New Roman" w:hAnsi="Times New Roman" w:cs="Times New Roman"/>
          <w:sz w:val="28"/>
          <w:szCs w:val="28"/>
        </w:rPr>
        <w:tab/>
        <w:t>К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опии платежных поручений, подтверждающих финансирование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2978DA"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12</w:t>
      </w:r>
      <w:r w:rsidR="00830E8A" w:rsidRPr="00131482">
        <w:rPr>
          <w:rFonts w:ascii="Times New Roman" w:hAnsi="Times New Roman" w:cs="Times New Roman"/>
          <w:sz w:val="28"/>
          <w:szCs w:val="28"/>
        </w:rPr>
        <w:t>.4.</w:t>
      </w:r>
      <w:r w:rsidR="00830E8A" w:rsidRPr="00131482">
        <w:rPr>
          <w:rFonts w:ascii="Times New Roman" w:hAnsi="Times New Roman" w:cs="Times New Roman"/>
          <w:sz w:val="28"/>
          <w:szCs w:val="28"/>
        </w:rPr>
        <w:tab/>
        <w:t>И</w:t>
      </w:r>
      <w:r w:rsidR="008F5779" w:rsidRPr="00131482">
        <w:rPr>
          <w:rFonts w:ascii="Times New Roman" w:hAnsi="Times New Roman" w:cs="Times New Roman"/>
          <w:sz w:val="28"/>
          <w:szCs w:val="28"/>
        </w:rPr>
        <w:t>нформация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</w:t>
      </w:r>
      <w:r w:rsidR="00600DE5" w:rsidRPr="00131482">
        <w:rPr>
          <w:rFonts w:ascii="Times New Roman" w:hAnsi="Times New Roman" w:cs="Times New Roman"/>
          <w:sz w:val="28"/>
          <w:szCs w:val="28"/>
        </w:rPr>
        <w:t>ков (подрядчиков, исполнителей)</w:t>
      </w:r>
      <w:r w:rsidR="00600DE5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в соответствии с частью 7 статьи 26 Фе</w:t>
      </w:r>
      <w:r w:rsidR="00600DE5" w:rsidRPr="00131482">
        <w:rPr>
          <w:rFonts w:ascii="Times New Roman" w:hAnsi="Times New Roman" w:cs="Times New Roman"/>
          <w:sz w:val="28"/>
          <w:szCs w:val="28"/>
        </w:rPr>
        <w:t>дерального закона от 05.04.2013</w:t>
      </w:r>
      <w:r w:rsidR="00600DE5" w:rsidRPr="00131482">
        <w:rPr>
          <w:rFonts w:ascii="Times New Roman" w:hAnsi="Times New Roman" w:cs="Times New Roman"/>
          <w:sz w:val="28"/>
          <w:szCs w:val="28"/>
        </w:rPr>
        <w:br/>
      </w:r>
      <w:r w:rsidR="00D77513" w:rsidRPr="00131482">
        <w:rPr>
          <w:rFonts w:ascii="Times New Roman" w:hAnsi="Times New Roman" w:cs="Times New Roman"/>
          <w:sz w:val="28"/>
          <w:szCs w:val="28"/>
        </w:rPr>
        <w:t>№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44-ФЗ </w:t>
      </w:r>
      <w:r w:rsidR="00D77513" w:rsidRPr="00131482">
        <w:rPr>
          <w:rFonts w:ascii="Times New Roman" w:hAnsi="Times New Roman" w:cs="Times New Roman"/>
          <w:sz w:val="28"/>
          <w:szCs w:val="28"/>
        </w:rPr>
        <w:t>«</w:t>
      </w:r>
      <w:r w:rsidR="008F5779" w:rsidRPr="0013148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77513" w:rsidRPr="00131482">
        <w:rPr>
          <w:rFonts w:ascii="Times New Roman" w:hAnsi="Times New Roman" w:cs="Times New Roman"/>
          <w:sz w:val="28"/>
          <w:szCs w:val="28"/>
        </w:rPr>
        <w:t>»</w:t>
      </w:r>
      <w:r w:rsidR="002978DA"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830E8A" w:rsidRPr="00131482">
        <w:rPr>
          <w:rFonts w:ascii="Times New Roman" w:hAnsi="Times New Roman" w:cs="Times New Roman"/>
          <w:sz w:val="28"/>
          <w:szCs w:val="28"/>
        </w:rPr>
        <w:t>.5.</w:t>
      </w:r>
      <w:r w:rsidR="00830E8A" w:rsidRPr="00131482">
        <w:rPr>
          <w:rFonts w:ascii="Times New Roman" w:hAnsi="Times New Roman" w:cs="Times New Roman"/>
          <w:sz w:val="28"/>
          <w:szCs w:val="28"/>
        </w:rPr>
        <w:tab/>
        <w:t>К</w:t>
      </w:r>
      <w:r w:rsidR="008F5779" w:rsidRPr="00131482">
        <w:rPr>
          <w:rFonts w:ascii="Times New Roman" w:hAnsi="Times New Roman" w:cs="Times New Roman"/>
          <w:sz w:val="28"/>
          <w:szCs w:val="28"/>
        </w:rPr>
        <w:t>опии паспортов на приобретаемы</w:t>
      </w:r>
      <w:r w:rsidR="004D7C37" w:rsidRPr="00131482">
        <w:rPr>
          <w:rFonts w:ascii="Times New Roman" w:hAnsi="Times New Roman" w:cs="Times New Roman"/>
          <w:sz w:val="28"/>
          <w:szCs w:val="28"/>
        </w:rPr>
        <w:t>е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4D7C37" w:rsidRPr="00131482">
        <w:rPr>
          <w:rFonts w:ascii="Times New Roman" w:hAnsi="Times New Roman" w:cs="Times New Roman"/>
          <w:sz w:val="28"/>
          <w:szCs w:val="28"/>
        </w:rPr>
        <w:t>и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тепловой энергии</w:t>
      </w:r>
      <w:r w:rsidR="00600DE5" w:rsidRPr="00131482">
        <w:rPr>
          <w:rFonts w:ascii="Times New Roman" w:hAnsi="Times New Roman" w:cs="Times New Roman"/>
          <w:sz w:val="28"/>
          <w:szCs w:val="28"/>
        </w:rPr>
        <w:br/>
      </w:r>
      <w:r w:rsidR="00F64D6A" w:rsidRPr="00131482">
        <w:rPr>
          <w:rFonts w:ascii="Times New Roman" w:hAnsi="Times New Roman" w:cs="Times New Roman"/>
          <w:sz w:val="28"/>
          <w:szCs w:val="28"/>
        </w:rPr>
        <w:t>на природном газе</w:t>
      </w:r>
      <w:r w:rsidR="00830E8A" w:rsidRPr="00131482">
        <w:rPr>
          <w:rFonts w:ascii="Times New Roman" w:hAnsi="Times New Roman" w:cs="Times New Roman"/>
          <w:sz w:val="28"/>
          <w:szCs w:val="28"/>
        </w:rPr>
        <w:t>.</w:t>
      </w:r>
    </w:p>
    <w:p w:rsidR="00830E8A" w:rsidRPr="00131482" w:rsidRDefault="000D59A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12</w:t>
      </w:r>
      <w:r w:rsidR="00830E8A" w:rsidRPr="00131482">
        <w:rPr>
          <w:rFonts w:ascii="Times New Roman" w:hAnsi="Times New Roman" w:cs="Times New Roman"/>
          <w:sz w:val="28"/>
          <w:szCs w:val="28"/>
        </w:rPr>
        <w:t>.6.</w:t>
      </w:r>
      <w:r w:rsidR="00830E8A" w:rsidRPr="00131482">
        <w:rPr>
          <w:rFonts w:ascii="Times New Roman" w:hAnsi="Times New Roman" w:cs="Times New Roman"/>
          <w:sz w:val="28"/>
          <w:szCs w:val="28"/>
        </w:rPr>
        <w:tab/>
        <w:t>Отчеты о расходовании субсидии по формам, установленным соглашением</w:t>
      </w:r>
      <w:r w:rsidR="00CB5663">
        <w:rPr>
          <w:rFonts w:ascii="Times New Roman" w:hAnsi="Times New Roman" w:cs="Times New Roman"/>
          <w:sz w:val="28"/>
          <w:szCs w:val="28"/>
        </w:rPr>
        <w:t xml:space="preserve"> </w:t>
      </w:r>
      <w:r w:rsidR="00CB5663" w:rsidRPr="0013148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30E8A"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7F7E82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3</w:t>
      </w:r>
      <w:r w:rsidRPr="00131482">
        <w:rPr>
          <w:rFonts w:ascii="Times New Roman" w:hAnsi="Times New Roman" w:cs="Times New Roman"/>
          <w:sz w:val="28"/>
          <w:szCs w:val="28"/>
        </w:rPr>
        <w:t>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>Субсидии перечисляются пропорционально кассовым расходам местных бюджетов по соответствующим расходным обязательствам (проектам, объектам).</w:t>
      </w:r>
    </w:p>
    <w:p w:rsidR="007F7E82" w:rsidRPr="00131482" w:rsidRDefault="007F7E82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4</w:t>
      </w:r>
      <w:r w:rsidRPr="00131482">
        <w:rPr>
          <w:rFonts w:ascii="Times New Roman" w:hAnsi="Times New Roman" w:cs="Times New Roman"/>
          <w:sz w:val="28"/>
          <w:szCs w:val="28"/>
        </w:rPr>
        <w:t>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A351E6" w:rsidRPr="00131482">
        <w:rPr>
          <w:rFonts w:ascii="Times New Roman" w:hAnsi="Times New Roman" w:cs="Times New Roman"/>
          <w:sz w:val="28"/>
          <w:szCs w:val="28"/>
        </w:rPr>
        <w:t>Муниципальные образования –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получатели субсидий представляют </w:t>
      </w:r>
      <w:r w:rsidR="00D77513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131482">
        <w:rPr>
          <w:rFonts w:ascii="Times New Roman" w:hAnsi="Times New Roman" w:cs="Times New Roman"/>
          <w:sz w:val="28"/>
          <w:szCs w:val="28"/>
        </w:rPr>
        <w:t>следующую отчетность по формам, установленным соглашением</w:t>
      </w:r>
      <w:r w:rsidR="002978DA" w:rsidRPr="00131482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131482">
        <w:rPr>
          <w:rFonts w:ascii="Times New Roman" w:hAnsi="Times New Roman" w:cs="Times New Roman"/>
          <w:sz w:val="28"/>
          <w:szCs w:val="28"/>
        </w:rPr>
        <w:t>:</w:t>
      </w:r>
    </w:p>
    <w:p w:rsidR="008F5779" w:rsidRPr="00131482" w:rsidRDefault="00830E8A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4</w:t>
      </w:r>
      <w:r w:rsidRPr="00131482">
        <w:rPr>
          <w:rFonts w:ascii="Times New Roman" w:hAnsi="Times New Roman" w:cs="Times New Roman"/>
          <w:sz w:val="28"/>
          <w:szCs w:val="28"/>
        </w:rPr>
        <w:t>.1.</w:t>
      </w:r>
      <w:r w:rsidRPr="00131482">
        <w:rPr>
          <w:rFonts w:ascii="Times New Roman" w:hAnsi="Times New Roman" w:cs="Times New Roman"/>
          <w:sz w:val="28"/>
          <w:szCs w:val="28"/>
        </w:rPr>
        <w:tab/>
        <w:t>Еж</w:t>
      </w:r>
      <w:r w:rsidR="007F7E82" w:rsidRPr="00131482">
        <w:rPr>
          <w:rFonts w:ascii="Times New Roman" w:hAnsi="Times New Roman" w:cs="Times New Roman"/>
          <w:sz w:val="28"/>
          <w:szCs w:val="28"/>
        </w:rPr>
        <w:t>емесячно, не позднее 10-го числа месяца, следующего отчетным</w:t>
      </w:r>
      <w:r w:rsidR="002978DA" w:rsidRPr="00131482">
        <w:rPr>
          <w:rFonts w:ascii="Times New Roman" w:hAnsi="Times New Roman" w:cs="Times New Roman"/>
          <w:sz w:val="28"/>
          <w:szCs w:val="28"/>
        </w:rPr>
        <w:t xml:space="preserve"> месяцем</w:t>
      </w:r>
      <w:r w:rsidR="007F7E82" w:rsidRPr="00131482">
        <w:rPr>
          <w:rFonts w:ascii="Times New Roman" w:hAnsi="Times New Roman" w:cs="Times New Roman"/>
          <w:sz w:val="28"/>
          <w:szCs w:val="28"/>
        </w:rPr>
        <w:t>, отчеты о расходовании средств субсидии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5779" w:rsidRPr="00131482" w:rsidRDefault="00830E8A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4</w:t>
      </w:r>
      <w:r w:rsidRPr="00131482">
        <w:rPr>
          <w:rFonts w:ascii="Times New Roman" w:hAnsi="Times New Roman" w:cs="Times New Roman"/>
          <w:sz w:val="28"/>
          <w:szCs w:val="28"/>
        </w:rPr>
        <w:t>.2.</w:t>
      </w:r>
      <w:r w:rsidRPr="00131482">
        <w:rPr>
          <w:rFonts w:ascii="Times New Roman" w:hAnsi="Times New Roman" w:cs="Times New Roman"/>
          <w:sz w:val="28"/>
          <w:szCs w:val="28"/>
        </w:rPr>
        <w:tab/>
        <w:t>Е</w:t>
      </w:r>
      <w:r w:rsidR="007F7E82" w:rsidRPr="00131482">
        <w:rPr>
          <w:rFonts w:ascii="Times New Roman" w:hAnsi="Times New Roman" w:cs="Times New Roman"/>
          <w:sz w:val="28"/>
          <w:szCs w:val="28"/>
        </w:rPr>
        <w:t xml:space="preserve">жегодно, не позднее 15 января года, последующего за годом предоставления субсидии, отчеты </w:t>
      </w:r>
      <w:r w:rsidR="008F5779" w:rsidRPr="00131482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4D7C37"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D7C37" w:rsidRPr="00131482">
        <w:rPr>
          <w:rFonts w:ascii="Times New Roman" w:hAnsi="Times New Roman" w:cs="Times New Roman"/>
          <w:sz w:val="28"/>
          <w:szCs w:val="28"/>
        </w:rPr>
        <w:t>а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4D7C37" w:rsidRPr="00131482">
        <w:rPr>
          <w:rFonts w:ascii="Times New Roman" w:hAnsi="Times New Roman" w:cs="Times New Roman"/>
          <w:sz w:val="28"/>
          <w:szCs w:val="28"/>
        </w:rPr>
        <w:t>и</w:t>
      </w:r>
      <w:r w:rsidR="007F7E82" w:rsidRPr="00131482">
        <w:rPr>
          <w:rFonts w:ascii="Times New Roman" w:hAnsi="Times New Roman" w:cs="Times New Roman"/>
          <w:sz w:val="28"/>
          <w:szCs w:val="28"/>
        </w:rPr>
        <w:t>.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5</w:t>
      </w:r>
      <w:r w:rsidRPr="00131482">
        <w:rPr>
          <w:rFonts w:ascii="Times New Roman" w:hAnsi="Times New Roman" w:cs="Times New Roman"/>
          <w:sz w:val="28"/>
          <w:szCs w:val="28"/>
        </w:rPr>
        <w:t>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>Министерство обеспечивает контроль за соблюдение</w:t>
      </w:r>
      <w:r w:rsidR="00A351E6" w:rsidRPr="00131482">
        <w:rPr>
          <w:rFonts w:ascii="Times New Roman" w:hAnsi="Times New Roman" w:cs="Times New Roman"/>
          <w:sz w:val="28"/>
          <w:szCs w:val="28"/>
        </w:rPr>
        <w:t>м муниципальными образованиями –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</w:t>
      </w:r>
      <w:r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и порядка, установленных при предоставлении субсидии.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6</w:t>
      </w:r>
      <w:r w:rsidRPr="00131482">
        <w:rPr>
          <w:rFonts w:ascii="Times New Roman" w:hAnsi="Times New Roman" w:cs="Times New Roman"/>
          <w:sz w:val="28"/>
          <w:szCs w:val="28"/>
        </w:rPr>
        <w:t>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Органами государственного финансового контроля осуществляется проверка соблюдения муниципальными образованиями </w:t>
      </w:r>
      <w:r w:rsidR="002978DA" w:rsidRPr="00131482">
        <w:rPr>
          <w:rFonts w:ascii="Times New Roman" w:hAnsi="Times New Roman" w:cs="Times New Roman"/>
          <w:sz w:val="28"/>
          <w:szCs w:val="28"/>
        </w:rPr>
        <w:t>–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и порядка, установленных при предоставлении субсидии.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7</w:t>
      </w:r>
      <w:r w:rsidR="008F5779" w:rsidRPr="00131482">
        <w:rPr>
          <w:rFonts w:ascii="Times New Roman" w:hAnsi="Times New Roman" w:cs="Times New Roman"/>
          <w:sz w:val="28"/>
          <w:szCs w:val="28"/>
        </w:rPr>
        <w:t>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при невыполнении обязательств, установленных соглашениями о предоставлении субсидии (далее </w:t>
      </w:r>
      <w:r w:rsidR="00D77513" w:rsidRPr="00131482">
        <w:rPr>
          <w:rFonts w:ascii="Times New Roman" w:hAnsi="Times New Roman" w:cs="Times New Roman"/>
          <w:sz w:val="28"/>
          <w:szCs w:val="28"/>
        </w:rPr>
        <w:t>–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8F577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 xml:space="preserve">недостижение муниципальными образованиями </w:t>
      </w:r>
      <w:r w:rsidR="001E6F95" w:rsidRPr="00131482">
        <w:rPr>
          <w:rFonts w:ascii="Times New Roman" w:hAnsi="Times New Roman" w:cs="Times New Roman"/>
          <w:sz w:val="28"/>
          <w:szCs w:val="28"/>
        </w:rPr>
        <w:t>значения</w:t>
      </w:r>
      <w:r w:rsidRPr="0013148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E3B99" w:rsidRPr="00131482">
        <w:rPr>
          <w:rFonts w:ascii="Times New Roman" w:hAnsi="Times New Roman" w:cs="Times New Roman"/>
          <w:sz w:val="28"/>
          <w:szCs w:val="28"/>
        </w:rPr>
        <w:t>а</w:t>
      </w:r>
      <w:r w:rsidRPr="00131482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EE3B99" w:rsidRPr="00131482">
        <w:rPr>
          <w:rFonts w:ascii="Times New Roman" w:hAnsi="Times New Roman" w:cs="Times New Roman"/>
          <w:sz w:val="28"/>
          <w:szCs w:val="28"/>
        </w:rPr>
        <w:t>и</w:t>
      </w:r>
      <w:r w:rsidRPr="00131482">
        <w:rPr>
          <w:rFonts w:ascii="Times New Roman" w:hAnsi="Times New Roman" w:cs="Times New Roman"/>
          <w:sz w:val="28"/>
          <w:szCs w:val="28"/>
        </w:rPr>
        <w:t>, предусмотренн</w:t>
      </w:r>
      <w:r w:rsidR="00EE3B99" w:rsidRPr="00131482">
        <w:rPr>
          <w:rFonts w:ascii="Times New Roman" w:hAnsi="Times New Roman" w:cs="Times New Roman"/>
          <w:sz w:val="28"/>
          <w:szCs w:val="28"/>
        </w:rPr>
        <w:t>ого</w:t>
      </w:r>
      <w:r w:rsidRPr="0013148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E3B99" w:rsidRPr="00131482">
        <w:rPr>
          <w:rFonts w:ascii="Times New Roman" w:hAnsi="Times New Roman" w:cs="Times New Roman"/>
          <w:sz w:val="28"/>
          <w:szCs w:val="28"/>
        </w:rPr>
        <w:t>ем</w:t>
      </w:r>
      <w:r w:rsidRPr="00131482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EE3B99" w:rsidRPr="00131482">
        <w:rPr>
          <w:rFonts w:ascii="Times New Roman" w:hAnsi="Times New Roman" w:cs="Times New Roman"/>
          <w:sz w:val="28"/>
          <w:szCs w:val="28"/>
        </w:rPr>
        <w:t>и</w:t>
      </w:r>
      <w:r w:rsidRPr="00131482">
        <w:rPr>
          <w:rFonts w:ascii="Times New Roman" w:hAnsi="Times New Roman" w:cs="Times New Roman"/>
          <w:sz w:val="28"/>
          <w:szCs w:val="28"/>
        </w:rPr>
        <w:t>;</w:t>
      </w:r>
    </w:p>
    <w:p w:rsidR="008F577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EE3B99" w:rsidRPr="00131482">
        <w:rPr>
          <w:rFonts w:ascii="Times New Roman" w:hAnsi="Times New Roman" w:cs="Times New Roman"/>
          <w:sz w:val="28"/>
          <w:szCs w:val="28"/>
        </w:rPr>
        <w:t>и</w:t>
      </w:r>
      <w:r w:rsidRPr="00131482">
        <w:rPr>
          <w:rFonts w:ascii="Times New Roman" w:hAnsi="Times New Roman" w:cs="Times New Roman"/>
          <w:sz w:val="28"/>
          <w:szCs w:val="28"/>
        </w:rPr>
        <w:t xml:space="preserve"> муниципальным образовани</w:t>
      </w:r>
      <w:r w:rsidR="00EE3B99" w:rsidRPr="00131482">
        <w:rPr>
          <w:rFonts w:ascii="Times New Roman" w:hAnsi="Times New Roman" w:cs="Times New Roman"/>
          <w:sz w:val="28"/>
          <w:szCs w:val="28"/>
        </w:rPr>
        <w:t>ем</w:t>
      </w:r>
      <w:r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8</w:t>
      </w:r>
      <w:r w:rsidRPr="00131482">
        <w:rPr>
          <w:rFonts w:ascii="Times New Roman" w:hAnsi="Times New Roman" w:cs="Times New Roman"/>
          <w:sz w:val="28"/>
          <w:szCs w:val="28"/>
        </w:rPr>
        <w:t>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При недостижении муниципальным образовани</w:t>
      </w:r>
      <w:r w:rsidR="00EE3B99" w:rsidRPr="00131482">
        <w:rPr>
          <w:rFonts w:ascii="Times New Roman" w:hAnsi="Times New Roman" w:cs="Times New Roman"/>
          <w:sz w:val="28"/>
          <w:szCs w:val="28"/>
        </w:rPr>
        <w:t>ем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2B3F8E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на </w:t>
      </w:r>
      <w:r w:rsidR="004D7C37" w:rsidRPr="00131482">
        <w:rPr>
          <w:rFonts w:ascii="Times New Roman" w:hAnsi="Times New Roman" w:cs="Times New Roman"/>
          <w:sz w:val="28"/>
          <w:szCs w:val="28"/>
        </w:rPr>
        <w:t>31.12.2023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E3B99"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Pr="00131482">
        <w:rPr>
          <w:rFonts w:ascii="Times New Roman" w:hAnsi="Times New Roman" w:cs="Times New Roman"/>
          <w:sz w:val="28"/>
          <w:szCs w:val="28"/>
        </w:rPr>
        <w:t>результата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EE3B99" w:rsidRPr="00131482">
        <w:rPr>
          <w:rFonts w:ascii="Times New Roman" w:hAnsi="Times New Roman" w:cs="Times New Roman"/>
          <w:sz w:val="28"/>
          <w:szCs w:val="28"/>
        </w:rPr>
        <w:t>и</w:t>
      </w:r>
      <w:r w:rsidR="008F5779" w:rsidRPr="00131482">
        <w:rPr>
          <w:rFonts w:ascii="Times New Roman" w:hAnsi="Times New Roman" w:cs="Times New Roman"/>
          <w:sz w:val="28"/>
          <w:szCs w:val="28"/>
        </w:rPr>
        <w:t>, предусмотренн</w:t>
      </w:r>
      <w:r w:rsidR="00EE3B99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E3B99" w:rsidRPr="00131482">
        <w:rPr>
          <w:rFonts w:ascii="Times New Roman" w:hAnsi="Times New Roman" w:cs="Times New Roman"/>
          <w:sz w:val="28"/>
          <w:szCs w:val="28"/>
        </w:rPr>
        <w:t>ем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 предоставлении субсидии, применение мер ответственности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к муниципальн</w:t>
      </w:r>
      <w:r w:rsidR="00EE3B99" w:rsidRPr="00131482">
        <w:rPr>
          <w:rFonts w:ascii="Times New Roman" w:hAnsi="Times New Roman" w:cs="Times New Roman"/>
          <w:sz w:val="28"/>
          <w:szCs w:val="28"/>
        </w:rPr>
        <w:t xml:space="preserve">ому </w:t>
      </w:r>
      <w:r w:rsidR="008F5779" w:rsidRPr="00131482">
        <w:rPr>
          <w:rFonts w:ascii="Times New Roman" w:hAnsi="Times New Roman" w:cs="Times New Roman"/>
          <w:sz w:val="28"/>
          <w:szCs w:val="28"/>
        </w:rPr>
        <w:t>образовани</w:t>
      </w:r>
      <w:r w:rsidR="00EE3B99" w:rsidRPr="00131482">
        <w:rPr>
          <w:rFonts w:ascii="Times New Roman" w:hAnsi="Times New Roman" w:cs="Times New Roman"/>
          <w:sz w:val="28"/>
          <w:szCs w:val="28"/>
        </w:rPr>
        <w:t>ю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8</w:t>
      </w:r>
      <w:r w:rsidRPr="00131482">
        <w:rPr>
          <w:rFonts w:ascii="Times New Roman" w:hAnsi="Times New Roman" w:cs="Times New Roman"/>
          <w:sz w:val="28"/>
          <w:szCs w:val="28"/>
        </w:rPr>
        <w:t>.1.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</w:t>
      </w:r>
      <w:r w:rsidR="00EE3B99"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E3B99" w:rsidRPr="00131482">
        <w:rPr>
          <w:rFonts w:ascii="Times New Roman" w:hAnsi="Times New Roman" w:cs="Times New Roman"/>
          <w:sz w:val="28"/>
          <w:szCs w:val="28"/>
        </w:rPr>
        <w:t>а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EE3B99" w:rsidRPr="00131482">
        <w:rPr>
          <w:rFonts w:ascii="Times New Roman" w:hAnsi="Times New Roman" w:cs="Times New Roman"/>
          <w:sz w:val="28"/>
          <w:szCs w:val="28"/>
        </w:rPr>
        <w:t>и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</w:t>
      </w:r>
      <w:r w:rsidR="00EE3B99" w:rsidRPr="00131482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8F5779" w:rsidRPr="00131482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EE3B99" w:rsidRPr="00131482">
        <w:rPr>
          <w:rFonts w:ascii="Times New Roman" w:hAnsi="Times New Roman" w:cs="Times New Roman"/>
          <w:sz w:val="28"/>
          <w:szCs w:val="28"/>
        </w:rPr>
        <w:t>ем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, министерство в срок до </w:t>
      </w:r>
      <w:r w:rsidR="004D7C37" w:rsidRPr="00131482">
        <w:rPr>
          <w:rFonts w:ascii="Times New Roman" w:hAnsi="Times New Roman" w:cs="Times New Roman"/>
          <w:sz w:val="28"/>
          <w:szCs w:val="28"/>
        </w:rPr>
        <w:t>01.04.2024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направляет администраци</w:t>
      </w:r>
      <w:r w:rsidR="00EE3B99" w:rsidRPr="00131482">
        <w:rPr>
          <w:rFonts w:ascii="Times New Roman" w:hAnsi="Times New Roman" w:cs="Times New Roman"/>
          <w:sz w:val="28"/>
          <w:szCs w:val="28"/>
        </w:rPr>
        <w:t>и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E3B99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E3B99"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согласованн</w:t>
      </w:r>
      <w:r w:rsidR="00EE3B99" w:rsidRPr="00131482">
        <w:rPr>
          <w:rFonts w:ascii="Times New Roman" w:hAnsi="Times New Roman" w:cs="Times New Roman"/>
          <w:sz w:val="28"/>
          <w:szCs w:val="28"/>
        </w:rPr>
        <w:t>о</w:t>
      </w:r>
      <w:r w:rsidR="008F5779" w:rsidRPr="00131482">
        <w:rPr>
          <w:rFonts w:ascii="Times New Roman" w:hAnsi="Times New Roman" w:cs="Times New Roman"/>
          <w:sz w:val="28"/>
          <w:szCs w:val="28"/>
        </w:rPr>
        <w:t>е с министерством финансов Кировской области (в части правильности определения объема средств местн</w:t>
      </w:r>
      <w:r w:rsidR="00EE3B99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E3B99" w:rsidRPr="00131482">
        <w:rPr>
          <w:rFonts w:ascii="Times New Roman" w:hAnsi="Times New Roman" w:cs="Times New Roman"/>
          <w:sz w:val="28"/>
          <w:szCs w:val="28"/>
        </w:rPr>
        <w:t>а</w:t>
      </w:r>
      <w:r w:rsidR="008F5779" w:rsidRPr="00131482">
        <w:rPr>
          <w:rFonts w:ascii="Times New Roman" w:hAnsi="Times New Roman" w:cs="Times New Roman"/>
          <w:sz w:val="28"/>
          <w:szCs w:val="28"/>
        </w:rPr>
        <w:t>, подлежащих возврату в доход областного бюджета) требования о возврате средств местн</w:t>
      </w:r>
      <w:r w:rsidR="00EE3B99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1E6F95" w:rsidRPr="00131482">
        <w:rPr>
          <w:rFonts w:ascii="Times New Roman" w:hAnsi="Times New Roman" w:cs="Times New Roman"/>
          <w:sz w:val="28"/>
          <w:szCs w:val="28"/>
        </w:rPr>
        <w:t>бюджета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в доход областного бюджета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4D7C37" w:rsidRPr="00131482">
        <w:rPr>
          <w:rFonts w:ascii="Times New Roman" w:hAnsi="Times New Roman" w:cs="Times New Roman"/>
          <w:sz w:val="28"/>
          <w:szCs w:val="28"/>
        </w:rPr>
        <w:t>20.04.2024</w:t>
      </w:r>
      <w:r w:rsidR="008F5779" w:rsidRPr="00131482">
        <w:rPr>
          <w:rFonts w:ascii="Times New Roman" w:hAnsi="Times New Roman" w:cs="Times New Roman"/>
          <w:sz w:val="28"/>
          <w:szCs w:val="28"/>
        </w:rPr>
        <w:t>.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8</w:t>
      </w:r>
      <w:r w:rsidRPr="00131482">
        <w:rPr>
          <w:rFonts w:ascii="Times New Roman" w:hAnsi="Times New Roman" w:cs="Times New Roman"/>
          <w:sz w:val="28"/>
          <w:szCs w:val="28"/>
        </w:rPr>
        <w:t>.2.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Министерство до </w:t>
      </w:r>
      <w:r w:rsidR="004D7C37" w:rsidRPr="00131482">
        <w:rPr>
          <w:rFonts w:ascii="Times New Roman" w:hAnsi="Times New Roman" w:cs="Times New Roman"/>
          <w:sz w:val="28"/>
          <w:szCs w:val="28"/>
        </w:rPr>
        <w:t>01.05.2024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EE3B99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8F5779" w:rsidRPr="00131482">
        <w:rPr>
          <w:rFonts w:ascii="Times New Roman" w:hAnsi="Times New Roman" w:cs="Times New Roman"/>
          <w:sz w:val="28"/>
          <w:szCs w:val="28"/>
        </w:rPr>
        <w:t>в министерство финансов Кировской области информацию о возврате (невозврате) муниципальным образовани</w:t>
      </w:r>
      <w:r w:rsidR="00EE3B99" w:rsidRPr="00131482">
        <w:rPr>
          <w:rFonts w:ascii="Times New Roman" w:hAnsi="Times New Roman" w:cs="Times New Roman"/>
          <w:sz w:val="28"/>
          <w:szCs w:val="28"/>
        </w:rPr>
        <w:t>ем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средств местн</w:t>
      </w:r>
      <w:r w:rsidR="00EE3B99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E3B99" w:rsidRPr="00131482">
        <w:rPr>
          <w:rFonts w:ascii="Times New Roman" w:hAnsi="Times New Roman" w:cs="Times New Roman"/>
          <w:sz w:val="28"/>
          <w:szCs w:val="28"/>
        </w:rPr>
        <w:t>а</w:t>
      </w:r>
      <w:r w:rsidR="004D7C37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8F5779" w:rsidRPr="00131482">
        <w:rPr>
          <w:rFonts w:ascii="Times New Roman" w:hAnsi="Times New Roman" w:cs="Times New Roman"/>
          <w:sz w:val="28"/>
          <w:szCs w:val="28"/>
        </w:rPr>
        <w:t>в доход областного бюджета</w:t>
      </w:r>
      <w:r w:rsidR="00600DE5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8F5779" w:rsidRPr="00131482">
        <w:rPr>
          <w:rFonts w:ascii="Times New Roman" w:hAnsi="Times New Roman" w:cs="Times New Roman"/>
          <w:sz w:val="28"/>
          <w:szCs w:val="28"/>
        </w:rPr>
        <w:t>в установленный срок.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8</w:t>
      </w:r>
      <w:r w:rsidRPr="00131482">
        <w:rPr>
          <w:rFonts w:ascii="Times New Roman" w:hAnsi="Times New Roman" w:cs="Times New Roman"/>
          <w:sz w:val="28"/>
          <w:szCs w:val="28"/>
        </w:rPr>
        <w:t>.3.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</w:t>
      </w:r>
      <w:r w:rsidR="001E6F95" w:rsidRPr="00131482">
        <w:rPr>
          <w:rFonts w:ascii="Times New Roman" w:hAnsi="Times New Roman" w:cs="Times New Roman"/>
          <w:sz w:val="28"/>
          <w:szCs w:val="28"/>
        </w:rPr>
        <w:t>значения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E3B99" w:rsidRPr="00131482">
        <w:rPr>
          <w:rFonts w:ascii="Times New Roman" w:hAnsi="Times New Roman" w:cs="Times New Roman"/>
          <w:sz w:val="28"/>
          <w:szCs w:val="28"/>
        </w:rPr>
        <w:t>а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EE3B99" w:rsidRPr="00131482">
        <w:rPr>
          <w:rFonts w:ascii="Times New Roman" w:hAnsi="Times New Roman" w:cs="Times New Roman"/>
          <w:sz w:val="28"/>
          <w:szCs w:val="28"/>
        </w:rPr>
        <w:t>и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</w:t>
      </w:r>
      <w:r w:rsidR="00EE3B99" w:rsidRPr="00131482">
        <w:rPr>
          <w:rFonts w:ascii="Times New Roman" w:hAnsi="Times New Roman" w:cs="Times New Roman"/>
          <w:sz w:val="28"/>
          <w:szCs w:val="28"/>
        </w:rPr>
        <w:t>и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E3B99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E3B99"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E3B99" w:rsidRPr="00131482">
        <w:rPr>
          <w:rFonts w:ascii="Times New Roman" w:hAnsi="Times New Roman" w:cs="Times New Roman"/>
          <w:sz w:val="28"/>
          <w:szCs w:val="28"/>
        </w:rPr>
        <w:t>е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 возврате средств местн</w:t>
      </w:r>
      <w:r w:rsidR="00EE3B99" w:rsidRPr="00131482">
        <w:rPr>
          <w:rFonts w:ascii="Times New Roman" w:hAnsi="Times New Roman" w:cs="Times New Roman"/>
          <w:sz w:val="28"/>
          <w:szCs w:val="28"/>
        </w:rPr>
        <w:t xml:space="preserve">ого </w:t>
      </w:r>
      <w:r w:rsidR="008F5779" w:rsidRPr="00131482">
        <w:rPr>
          <w:rFonts w:ascii="Times New Roman" w:hAnsi="Times New Roman" w:cs="Times New Roman"/>
          <w:sz w:val="28"/>
          <w:szCs w:val="28"/>
        </w:rPr>
        <w:t>бюдже</w:t>
      </w:r>
      <w:r w:rsidR="00EE3B99" w:rsidRPr="00131482">
        <w:rPr>
          <w:rFonts w:ascii="Times New Roman" w:hAnsi="Times New Roman" w:cs="Times New Roman"/>
          <w:sz w:val="28"/>
          <w:szCs w:val="28"/>
        </w:rPr>
        <w:t>та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указанные в данных требованиях сроки.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8</w:t>
      </w:r>
      <w:r w:rsidRPr="00131482">
        <w:rPr>
          <w:rFonts w:ascii="Times New Roman" w:hAnsi="Times New Roman" w:cs="Times New Roman"/>
          <w:sz w:val="28"/>
          <w:szCs w:val="28"/>
        </w:rPr>
        <w:t>.4.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>Объем средств, подлежащий возврату из местного бюджета i-</w:t>
      </w:r>
      <w:proofErr w:type="spellStart"/>
      <w:r w:rsidR="008F5779" w:rsidRPr="0013148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w:r w:rsidR="008F5779" w:rsidRPr="00131482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A967CCE" wp14:editId="6A3EC160">
            <wp:extent cx="40767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642CFD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и рассчитывается по формуле:</w:t>
      </w:r>
    </w:p>
    <w:p w:rsidR="008F577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77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48D7837" wp14:editId="42497E84">
            <wp:extent cx="1392555" cy="29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7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1C9" w:rsidRPr="00131482" w:rsidRDefault="008F5779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1887720F" wp14:editId="1F2F76B4">
            <wp:extent cx="281305" cy="295275"/>
            <wp:effectExtent l="0" t="0" r="444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8DA" w:rsidRPr="00131482">
        <w:rPr>
          <w:rFonts w:ascii="Times New Roman" w:hAnsi="Times New Roman" w:cs="Times New Roman"/>
          <w:sz w:val="28"/>
          <w:szCs w:val="28"/>
        </w:rPr>
        <w:t>–</w:t>
      </w:r>
      <w:r w:rsidRPr="00131482">
        <w:rPr>
          <w:rFonts w:ascii="Times New Roman" w:hAnsi="Times New Roman" w:cs="Times New Roman"/>
          <w:sz w:val="28"/>
          <w:szCs w:val="28"/>
        </w:rPr>
        <w:t xml:space="preserve"> объем субсидии, перечисленной местному бюджету</w:t>
      </w:r>
      <w:r w:rsidR="00043DA0" w:rsidRPr="00131482">
        <w:rPr>
          <w:rFonts w:ascii="Times New Roman" w:hAnsi="Times New Roman" w:cs="Times New Roman"/>
          <w:sz w:val="28"/>
          <w:szCs w:val="28"/>
        </w:rPr>
        <w:t xml:space="preserve"> в</w:t>
      </w:r>
      <w:r w:rsidR="00EE3B99" w:rsidRPr="00131482">
        <w:rPr>
          <w:rFonts w:ascii="Times New Roman" w:hAnsi="Times New Roman" w:cs="Times New Roman"/>
          <w:sz w:val="28"/>
          <w:szCs w:val="28"/>
        </w:rPr>
        <w:t xml:space="preserve"> 2023</w:t>
      </w:r>
      <w:r w:rsidR="00043DA0" w:rsidRPr="00131482">
        <w:rPr>
          <w:rFonts w:ascii="Times New Roman" w:hAnsi="Times New Roman" w:cs="Times New Roman"/>
          <w:sz w:val="28"/>
          <w:szCs w:val="28"/>
        </w:rPr>
        <w:t xml:space="preserve"> году</w:t>
      </w:r>
      <w:r w:rsidR="006761C9" w:rsidRPr="00131482">
        <w:rPr>
          <w:rFonts w:ascii="Times New Roman" w:hAnsi="Times New Roman" w:cs="Times New Roman"/>
          <w:sz w:val="28"/>
          <w:szCs w:val="28"/>
        </w:rPr>
        <w:t xml:space="preserve">, </w:t>
      </w:r>
      <w:r w:rsidR="006761C9" w:rsidRPr="00131482">
        <w:rPr>
          <w:rFonts w:ascii="Times New Roman" w:hAnsi="Times New Roman" w:cs="Times New Roman"/>
          <w:sz w:val="28"/>
          <w:szCs w:val="28"/>
        </w:rPr>
        <w:br/>
        <w:t xml:space="preserve">без учета размера остатка субсидии, не использованного по состоянию </w:t>
      </w:r>
      <w:r w:rsidR="006761C9" w:rsidRPr="00131482">
        <w:rPr>
          <w:rFonts w:ascii="Times New Roman" w:hAnsi="Times New Roman" w:cs="Times New Roman"/>
          <w:sz w:val="28"/>
          <w:szCs w:val="28"/>
        </w:rPr>
        <w:br/>
        <w:t>на 01.01.2024, потребность в котором не подтверждена министерством</w:t>
      </w:r>
      <w:r w:rsidR="002978DA" w:rsidRPr="00131482">
        <w:rPr>
          <w:rFonts w:ascii="Times New Roman" w:hAnsi="Times New Roman" w:cs="Times New Roman"/>
          <w:sz w:val="28"/>
          <w:szCs w:val="28"/>
        </w:rPr>
        <w:t>;</w:t>
      </w:r>
    </w:p>
    <w:p w:rsidR="008F5779" w:rsidRPr="00131482" w:rsidRDefault="001E6F95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 xml:space="preserve">k </w:t>
      </w:r>
      <w:r w:rsidR="002978DA" w:rsidRPr="00131482">
        <w:rPr>
          <w:rFonts w:ascii="Times New Roman" w:hAnsi="Times New Roman" w:cs="Times New Roman"/>
          <w:sz w:val="28"/>
          <w:szCs w:val="28"/>
        </w:rPr>
        <w:t>–</w:t>
      </w:r>
      <w:r w:rsidRPr="00131482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8</w:t>
      </w:r>
      <w:r w:rsidRPr="00131482">
        <w:rPr>
          <w:rFonts w:ascii="Times New Roman" w:hAnsi="Times New Roman" w:cs="Times New Roman"/>
          <w:sz w:val="28"/>
          <w:szCs w:val="28"/>
        </w:rPr>
        <w:t>.5.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>Если получателями субсидии в порядке и на основании документов, установленных муниципальными контрак</w:t>
      </w:r>
      <w:r w:rsidR="00600DE5" w:rsidRPr="00131482">
        <w:rPr>
          <w:rFonts w:ascii="Times New Roman" w:hAnsi="Times New Roman" w:cs="Times New Roman"/>
          <w:sz w:val="28"/>
          <w:szCs w:val="28"/>
        </w:rPr>
        <w:t>тами (контрактами, договорами),</w:t>
      </w:r>
      <w:r w:rsidR="001E6F95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8F5779" w:rsidRPr="00131482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8</w:t>
      </w:r>
      <w:r w:rsidRPr="00131482">
        <w:rPr>
          <w:rFonts w:ascii="Times New Roman" w:hAnsi="Times New Roman" w:cs="Times New Roman"/>
          <w:sz w:val="28"/>
          <w:szCs w:val="28"/>
        </w:rPr>
        <w:t>.6.</w:t>
      </w:r>
      <w:r w:rsidRPr="00131482">
        <w:rPr>
          <w:rFonts w:ascii="Times New Roman" w:hAnsi="Times New Roman" w:cs="Times New Roman"/>
          <w:sz w:val="28"/>
          <w:szCs w:val="28"/>
        </w:rPr>
        <w:tab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Если муниципальными образованиями средства местных бюджетов </w:t>
      </w:r>
      <w:r w:rsidR="00642CFD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до исполнения муниципальными образованиями требований о возврате средств местных бюджетов в доход областного бюджета. </w:t>
      </w:r>
    </w:p>
    <w:p w:rsidR="008F5779" w:rsidRPr="00131482" w:rsidRDefault="000C0C0D" w:rsidP="002978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482">
        <w:rPr>
          <w:rFonts w:ascii="Times New Roman" w:hAnsi="Times New Roman" w:cs="Times New Roman"/>
          <w:sz w:val="28"/>
          <w:szCs w:val="28"/>
        </w:rPr>
        <w:t>1</w:t>
      </w:r>
      <w:r w:rsidR="000D59A9" w:rsidRPr="00131482">
        <w:rPr>
          <w:rFonts w:ascii="Times New Roman" w:hAnsi="Times New Roman" w:cs="Times New Roman"/>
          <w:sz w:val="28"/>
          <w:szCs w:val="28"/>
        </w:rPr>
        <w:t>9</w:t>
      </w:r>
      <w:r w:rsidR="008F5779" w:rsidRPr="00131482">
        <w:rPr>
          <w:rFonts w:ascii="Times New Roman" w:hAnsi="Times New Roman" w:cs="Times New Roman"/>
          <w:sz w:val="28"/>
          <w:szCs w:val="28"/>
        </w:rPr>
        <w:t>. В случае если муниципальным образовани</w:t>
      </w:r>
      <w:r w:rsidR="00EE3B99" w:rsidRPr="00131482">
        <w:rPr>
          <w:rFonts w:ascii="Times New Roman" w:hAnsi="Times New Roman" w:cs="Times New Roman"/>
          <w:sz w:val="28"/>
          <w:szCs w:val="28"/>
        </w:rPr>
        <w:t>ем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на </w:t>
      </w:r>
      <w:r w:rsidR="004D7C37" w:rsidRPr="00131482">
        <w:rPr>
          <w:rFonts w:ascii="Times New Roman" w:hAnsi="Times New Roman" w:cs="Times New Roman"/>
          <w:sz w:val="28"/>
          <w:szCs w:val="28"/>
        </w:rPr>
        <w:t>31.12.2023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E3B99"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не использован</w:t>
      </w:r>
      <w:r w:rsidR="00EE3B99" w:rsidRPr="00131482">
        <w:rPr>
          <w:rFonts w:ascii="Times New Roman" w:hAnsi="Times New Roman" w:cs="Times New Roman"/>
          <w:sz w:val="28"/>
          <w:szCs w:val="28"/>
        </w:rPr>
        <w:t>а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в размере, установленном </w:t>
      </w:r>
      <w:r w:rsidR="002978DA" w:rsidRPr="00131482">
        <w:rPr>
          <w:rFonts w:ascii="Times New Roman" w:hAnsi="Times New Roman" w:cs="Times New Roman"/>
          <w:sz w:val="28"/>
          <w:szCs w:val="28"/>
        </w:rPr>
        <w:t xml:space="preserve">законом области об областном бюджете на 2023 год и плановый период </w:t>
      </w:r>
      <w:r w:rsidR="002978DA" w:rsidRPr="00131482">
        <w:rPr>
          <w:rFonts w:ascii="Times New Roman" w:hAnsi="Times New Roman" w:cs="Times New Roman"/>
          <w:sz w:val="28"/>
          <w:szCs w:val="28"/>
        </w:rPr>
        <w:br/>
        <w:t xml:space="preserve">2024 и 2025 годов </w:t>
      </w:r>
      <w:r w:rsidR="008F5779" w:rsidRPr="00131482">
        <w:rPr>
          <w:rFonts w:ascii="Times New Roman" w:hAnsi="Times New Roman" w:cs="Times New Roman"/>
          <w:sz w:val="28"/>
          <w:szCs w:val="28"/>
        </w:rPr>
        <w:t>или постановлениями Правительства Кировской области, министерство в</w:t>
      </w:r>
      <w:r w:rsidR="00BF3BE1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8F5779" w:rsidRPr="00131482">
        <w:rPr>
          <w:rFonts w:ascii="Times New Roman" w:hAnsi="Times New Roman" w:cs="Times New Roman"/>
          <w:sz w:val="28"/>
          <w:szCs w:val="28"/>
        </w:rPr>
        <w:t>срок до 1 февраля текущего финансового года направляет глав</w:t>
      </w:r>
      <w:r w:rsidR="00625B12" w:rsidRPr="00131482">
        <w:rPr>
          <w:rFonts w:ascii="Times New Roman" w:hAnsi="Times New Roman" w:cs="Times New Roman"/>
          <w:sz w:val="28"/>
          <w:szCs w:val="28"/>
        </w:rPr>
        <w:t>е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25B12" w:rsidRPr="00131482">
        <w:rPr>
          <w:rFonts w:ascii="Times New Roman" w:hAnsi="Times New Roman" w:cs="Times New Roman"/>
          <w:sz w:val="28"/>
          <w:szCs w:val="28"/>
        </w:rPr>
        <w:t>и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5B12" w:rsidRPr="00131482">
        <w:rPr>
          <w:rFonts w:ascii="Times New Roman" w:hAnsi="Times New Roman" w:cs="Times New Roman"/>
          <w:sz w:val="28"/>
          <w:szCs w:val="28"/>
        </w:rPr>
        <w:t>ого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5B12" w:rsidRPr="00131482">
        <w:rPr>
          <w:rFonts w:ascii="Times New Roman" w:hAnsi="Times New Roman" w:cs="Times New Roman"/>
          <w:sz w:val="28"/>
          <w:szCs w:val="28"/>
        </w:rPr>
        <w:t>я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625B12" w:rsidRPr="00131482">
        <w:rPr>
          <w:rFonts w:ascii="Times New Roman" w:hAnsi="Times New Roman" w:cs="Times New Roman"/>
          <w:sz w:val="28"/>
          <w:szCs w:val="28"/>
        </w:rPr>
        <w:t>е</w:t>
      </w:r>
      <w:r w:rsidR="008F5779" w:rsidRPr="00131482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 соответствии </w:t>
      </w:r>
      <w:r w:rsidR="00600DE5" w:rsidRPr="00131482">
        <w:rPr>
          <w:rFonts w:ascii="Times New Roman" w:hAnsi="Times New Roman" w:cs="Times New Roman"/>
          <w:sz w:val="28"/>
          <w:szCs w:val="28"/>
        </w:rPr>
        <w:t xml:space="preserve"> </w:t>
      </w:r>
      <w:r w:rsidR="00E03828" w:rsidRPr="00131482">
        <w:rPr>
          <w:rFonts w:ascii="Times New Roman" w:hAnsi="Times New Roman" w:cs="Times New Roman"/>
          <w:sz w:val="28"/>
          <w:szCs w:val="28"/>
        </w:rPr>
        <w:br/>
      </w:r>
      <w:r w:rsidR="008F5779" w:rsidRPr="0013148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8F5779" w:rsidRPr="00131482" w:rsidRDefault="008F5779" w:rsidP="008F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DF4" w:rsidRPr="005C5E62" w:rsidRDefault="00A258A5" w:rsidP="00A25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E62">
        <w:rPr>
          <w:rFonts w:ascii="Times New Roman" w:hAnsi="Times New Roman" w:cs="Times New Roman"/>
          <w:sz w:val="28"/>
          <w:szCs w:val="28"/>
        </w:rPr>
        <w:t>__________</w:t>
      </w:r>
      <w:bookmarkStart w:id="1" w:name="_GoBack"/>
      <w:bookmarkEnd w:id="1"/>
    </w:p>
    <w:sectPr w:rsidR="00696DF4" w:rsidRPr="005C5E62" w:rsidSect="00B05F67">
      <w:headerReference w:type="default" r:id="rId12"/>
      <w:pgSz w:w="11905" w:h="16838"/>
      <w:pgMar w:top="1244" w:right="709" w:bottom="993" w:left="1588" w:header="426" w:footer="0" w:gutter="0"/>
      <w:pgNumType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C3A" w:rsidRDefault="001E2C3A" w:rsidP="00FB55D7">
      <w:pPr>
        <w:spacing w:after="0" w:line="240" w:lineRule="auto"/>
      </w:pPr>
      <w:r>
        <w:separator/>
      </w:r>
    </w:p>
  </w:endnote>
  <w:endnote w:type="continuationSeparator" w:id="0">
    <w:p w:rsidR="001E2C3A" w:rsidRDefault="001E2C3A" w:rsidP="00FB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C3A" w:rsidRDefault="001E2C3A" w:rsidP="00FB55D7">
      <w:pPr>
        <w:spacing w:after="0" w:line="240" w:lineRule="auto"/>
      </w:pPr>
      <w:r>
        <w:separator/>
      </w:r>
    </w:p>
  </w:footnote>
  <w:footnote w:type="continuationSeparator" w:id="0">
    <w:p w:rsidR="001E2C3A" w:rsidRDefault="001E2C3A" w:rsidP="00FB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963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78DA" w:rsidRPr="00FB55D7" w:rsidRDefault="002978DA">
        <w:pPr>
          <w:pStyle w:val="a5"/>
          <w:jc w:val="center"/>
          <w:rPr>
            <w:rFonts w:ascii="Times New Roman" w:hAnsi="Times New Roman" w:cs="Times New Roman"/>
          </w:rPr>
        </w:pPr>
        <w:r w:rsidRPr="00FB55D7">
          <w:rPr>
            <w:rFonts w:ascii="Times New Roman" w:hAnsi="Times New Roman" w:cs="Times New Roman"/>
          </w:rPr>
          <w:fldChar w:fldCharType="begin"/>
        </w:r>
        <w:r w:rsidRPr="00FB55D7">
          <w:rPr>
            <w:rFonts w:ascii="Times New Roman" w:hAnsi="Times New Roman" w:cs="Times New Roman"/>
          </w:rPr>
          <w:instrText>PAGE   \* MERGEFORMAT</w:instrText>
        </w:r>
        <w:r w:rsidRPr="00FB55D7">
          <w:rPr>
            <w:rFonts w:ascii="Times New Roman" w:hAnsi="Times New Roman" w:cs="Times New Roman"/>
          </w:rPr>
          <w:fldChar w:fldCharType="separate"/>
        </w:r>
        <w:r w:rsidR="0069490C">
          <w:rPr>
            <w:rFonts w:ascii="Times New Roman" w:hAnsi="Times New Roman" w:cs="Times New Roman"/>
            <w:noProof/>
          </w:rPr>
          <w:t>27</w:t>
        </w:r>
        <w:r w:rsidRPr="00FB55D7">
          <w:rPr>
            <w:rFonts w:ascii="Times New Roman" w:hAnsi="Times New Roman" w:cs="Times New Roman"/>
          </w:rPr>
          <w:fldChar w:fldCharType="end"/>
        </w:r>
      </w:p>
    </w:sdtContent>
  </w:sdt>
  <w:p w:rsidR="002978DA" w:rsidRPr="00FB55D7" w:rsidRDefault="002978DA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5D9F"/>
    <w:multiLevelType w:val="multilevel"/>
    <w:tmpl w:val="FB581712"/>
    <w:lvl w:ilvl="0">
      <w:start w:val="1"/>
      <w:numFmt w:val="decimal"/>
      <w:lvlText w:val="%1."/>
      <w:lvlJc w:val="left"/>
      <w:pPr>
        <w:ind w:left="1841" w:hanging="990"/>
      </w:pPr>
    </w:lvl>
    <w:lvl w:ilvl="1">
      <w:start w:val="1"/>
      <w:numFmt w:val="decimal"/>
      <w:lvlText w:val="%2."/>
      <w:lvlJc w:val="left"/>
      <w:pPr>
        <w:ind w:left="1571" w:hanging="720"/>
      </w:pPr>
    </w:lvl>
    <w:lvl w:ilvl="2">
      <w:start w:val="1"/>
      <w:numFmt w:val="decimal"/>
      <w:lvlText w:val="13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3C195255"/>
    <w:multiLevelType w:val="hybridMultilevel"/>
    <w:tmpl w:val="8310A030"/>
    <w:lvl w:ilvl="0" w:tplc="8D4E7B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779"/>
    <w:rsid w:val="000013C5"/>
    <w:rsid w:val="0000342B"/>
    <w:rsid w:val="00043DA0"/>
    <w:rsid w:val="000A3534"/>
    <w:rsid w:val="000C0C0D"/>
    <w:rsid w:val="000D1D41"/>
    <w:rsid w:val="000D3805"/>
    <w:rsid w:val="000D59A9"/>
    <w:rsid w:val="000D5DBB"/>
    <w:rsid w:val="000E1D4E"/>
    <w:rsid w:val="00131482"/>
    <w:rsid w:val="00134437"/>
    <w:rsid w:val="001E2C3A"/>
    <w:rsid w:val="001E6F3D"/>
    <w:rsid w:val="001E6F95"/>
    <w:rsid w:val="001F3925"/>
    <w:rsid w:val="00201227"/>
    <w:rsid w:val="00227393"/>
    <w:rsid w:val="00265285"/>
    <w:rsid w:val="002978DA"/>
    <w:rsid w:val="002B3F8E"/>
    <w:rsid w:val="002B45A9"/>
    <w:rsid w:val="002F5D09"/>
    <w:rsid w:val="00386C5B"/>
    <w:rsid w:val="003D60AF"/>
    <w:rsid w:val="00403DC9"/>
    <w:rsid w:val="004839D4"/>
    <w:rsid w:val="004923D7"/>
    <w:rsid w:val="004D3541"/>
    <w:rsid w:val="004D7C37"/>
    <w:rsid w:val="00572370"/>
    <w:rsid w:val="005B159A"/>
    <w:rsid w:val="005C5E62"/>
    <w:rsid w:val="00600DE5"/>
    <w:rsid w:val="00625B12"/>
    <w:rsid w:val="00642CFD"/>
    <w:rsid w:val="006511C4"/>
    <w:rsid w:val="006761C9"/>
    <w:rsid w:val="0069490C"/>
    <w:rsid w:val="00696DF4"/>
    <w:rsid w:val="006F57CF"/>
    <w:rsid w:val="007446C9"/>
    <w:rsid w:val="007C540D"/>
    <w:rsid w:val="007F4EB2"/>
    <w:rsid w:val="007F7E82"/>
    <w:rsid w:val="00812B65"/>
    <w:rsid w:val="0083074B"/>
    <w:rsid w:val="00830E8A"/>
    <w:rsid w:val="0089386D"/>
    <w:rsid w:val="008F2E77"/>
    <w:rsid w:val="008F5779"/>
    <w:rsid w:val="00A258A5"/>
    <w:rsid w:val="00A351E6"/>
    <w:rsid w:val="00A4726D"/>
    <w:rsid w:val="00A62B08"/>
    <w:rsid w:val="00B05F67"/>
    <w:rsid w:val="00B46607"/>
    <w:rsid w:val="00B634B1"/>
    <w:rsid w:val="00B872F8"/>
    <w:rsid w:val="00B94C0C"/>
    <w:rsid w:val="00BD1AE8"/>
    <w:rsid w:val="00BF3BE1"/>
    <w:rsid w:val="00C87B51"/>
    <w:rsid w:val="00C93232"/>
    <w:rsid w:val="00CB5663"/>
    <w:rsid w:val="00D03D01"/>
    <w:rsid w:val="00D77513"/>
    <w:rsid w:val="00DB3194"/>
    <w:rsid w:val="00DF0521"/>
    <w:rsid w:val="00E03828"/>
    <w:rsid w:val="00E2338C"/>
    <w:rsid w:val="00E47DE7"/>
    <w:rsid w:val="00E528C8"/>
    <w:rsid w:val="00EE3B99"/>
    <w:rsid w:val="00F41349"/>
    <w:rsid w:val="00F51D10"/>
    <w:rsid w:val="00F64D6A"/>
    <w:rsid w:val="00F75250"/>
    <w:rsid w:val="00FB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2D26B-0E5F-417A-9ED1-586953E4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5D7"/>
  </w:style>
  <w:style w:type="paragraph" w:styleId="a7">
    <w:name w:val="footer"/>
    <w:basedOn w:val="a"/>
    <w:link w:val="a8"/>
    <w:uiPriority w:val="99"/>
    <w:unhideWhenUsed/>
    <w:rsid w:val="00FB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5D7"/>
  </w:style>
  <w:style w:type="paragraph" w:styleId="a9">
    <w:name w:val="List Paragraph"/>
    <w:basedOn w:val="a"/>
    <w:uiPriority w:val="34"/>
    <w:qFormat/>
    <w:rsid w:val="00600DE5"/>
    <w:pPr>
      <w:ind w:left="720"/>
      <w:contextualSpacing/>
    </w:pPr>
  </w:style>
  <w:style w:type="paragraph" w:customStyle="1" w:styleId="ConsPlusNormal">
    <w:name w:val="ConsPlusNormal"/>
    <w:rsid w:val="000D5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D5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19.192.9\2.&#1086;&#1073;&#1097;&#1080;&#1077;%20&#1087;&#1072;&#1087;&#1082;&#1080;$\12.%20&#1054;&#1090;&#1076;&#1077;&#1083;%20&#1082;&#1086;&#1084;&#1084;&#1091;&#1085;&#1072;&#1083;&#1100;&#1085;&#1086;&#1081;%20&#1080;&#1085;&#1092;&#1088;&#1072;&#1089;&#1090;&#1088;&#1091;&#1082;&#1090;&#1091;&#1088;&#1099;\1.%20&#1057;%20&#1042;.%20&#1053;&#1077;&#1076;&#1086;&#1088;&#1077;&#1079;&#1086;&#1074;\&#1043;&#1086;&#1089;&#1087;&#1088;&#1086;&#1075;&#1088;&#1072;&#1084;&#1084;&#1072;%202023\&#1055;&#1088;&#1080;&#1083;&#1086;&#1078;&#1077;&#1085;&#1080;&#1077;%20&#8470;%204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28DC-4664-423A-AEB8-229A3130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uferevaaa</dc:creator>
  <cp:lastModifiedBy>Анна И. Слободина</cp:lastModifiedBy>
  <cp:revision>20</cp:revision>
  <cp:lastPrinted>2023-12-28T09:43:00Z</cp:lastPrinted>
  <dcterms:created xsi:type="dcterms:W3CDTF">2023-10-16T08:25:00Z</dcterms:created>
  <dcterms:modified xsi:type="dcterms:W3CDTF">2023-12-29T09:59:00Z</dcterms:modified>
</cp:coreProperties>
</file>